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D78" w:rsidRPr="007830B6" w:rsidRDefault="00FE220F" w:rsidP="00DE08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0B6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4038F" w:rsidRPr="007830B6" w:rsidRDefault="0064038F" w:rsidP="00640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30B6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64038F" w:rsidRPr="00924C10" w:rsidRDefault="0064038F" w:rsidP="0064038F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30B6">
        <w:rPr>
          <w:rFonts w:ascii="Times New Roman" w:hAnsi="Times New Roman"/>
          <w:b/>
          <w:bCs/>
          <w:sz w:val="28"/>
          <w:szCs w:val="28"/>
        </w:rPr>
        <w:t>«О внесении изменений в некоторые решения Правительства Кыргызской Республики в сфере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</w:t>
      </w:r>
      <w:r w:rsidRPr="00924C1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A7864" w:rsidRPr="00A666F6" w:rsidRDefault="005A7864" w:rsidP="00C90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454" w:type="dxa"/>
        <w:tblLayout w:type="fixed"/>
        <w:tblLook w:val="04A0" w:firstRow="1" w:lastRow="0" w:firstColumn="1" w:lastColumn="0" w:noHBand="0" w:noVBand="1"/>
      </w:tblPr>
      <w:tblGrid>
        <w:gridCol w:w="7196"/>
        <w:gridCol w:w="7258"/>
      </w:tblGrid>
      <w:tr w:rsidR="00A666F6" w:rsidRPr="00A666F6" w:rsidTr="00006BC8">
        <w:tc>
          <w:tcPr>
            <w:tcW w:w="7196" w:type="dxa"/>
          </w:tcPr>
          <w:p w:rsidR="00620F16" w:rsidRPr="00A666F6" w:rsidRDefault="00620F16" w:rsidP="00C904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6F6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58" w:type="dxa"/>
          </w:tcPr>
          <w:p w:rsidR="00620F16" w:rsidRPr="00A666F6" w:rsidRDefault="00620F16" w:rsidP="00C904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6F6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5290C" w:rsidRPr="00A666F6" w:rsidTr="004B2DD4">
        <w:tc>
          <w:tcPr>
            <w:tcW w:w="14454" w:type="dxa"/>
            <w:gridSpan w:val="2"/>
          </w:tcPr>
          <w:p w:rsidR="0085290C" w:rsidRPr="00A666F6" w:rsidRDefault="000B1802" w:rsidP="00852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" w:history="1">
              <w:r w:rsidR="0085290C" w:rsidRPr="00A666F6">
                <w:rPr>
                  <w:rFonts w:ascii="Times New Roman" w:eastAsia="Times New Roman" w:hAnsi="Times New Roman" w:cs="Times New Roman"/>
                  <w:bCs/>
                  <w:spacing w:val="-4"/>
                  <w:sz w:val="28"/>
                  <w:szCs w:val="28"/>
                  <w:lang w:eastAsia="ru-RU"/>
                </w:rPr>
                <w:t>Постановление</w:t>
              </w:r>
            </w:hyperlink>
            <w:r w:rsidR="0085290C" w:rsidRPr="00A666F6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                  и подведомственными учреждениями» от 3 июня 2014 года № 303</w:t>
            </w:r>
          </w:p>
        </w:tc>
      </w:tr>
      <w:tr w:rsidR="0085290C" w:rsidRPr="00A666F6" w:rsidTr="00006BC8">
        <w:tc>
          <w:tcPr>
            <w:tcW w:w="7196" w:type="dxa"/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9"/>
              <w:gridCol w:w="2127"/>
              <w:gridCol w:w="4222"/>
            </w:tblGrid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5290C" w:rsidRPr="0085290C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290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III</w:t>
                  </w:r>
                  <w:r w:rsidRPr="0085290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В области регистрации, выдачи справок, удостоверений и других документов, </w:t>
                  </w:r>
                </w:p>
                <w:p w:rsidR="0085290C" w:rsidRPr="0085290C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85290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их копий и дубликатов</w:t>
                  </w: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85290C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20. </w:t>
                  </w:r>
                  <w:proofErr w:type="spellStart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Паспорт</w:t>
                  </w:r>
                  <w:proofErr w:type="spellEnd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Проставление апостиля - глава 4, пункт 44 Единого реестра (перечня) государственных услуг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1.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Государственный орган исполнительной власти,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и вырабатывающий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единую государственную политику в сфере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 пределах предоставленных полномочий, (далее - уполномоченный орган, проводящий государственную политику и осуществляющий управление в системе юстиции).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2. Государственный правоохранительный орган, осуществляющий исполнительно-распорядительные функции по обеспечению общественного порядка, безопасности личности и общества и борьбе с преступностью (далее - уполномоченный орган, обеспечивающий единую систему органов внутренних дел).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Список государственных органов, предоставляющих государственную услугу, вместе с их контактной информацией и стандартом государственной услуги размещаются на информационных стендах и официальных сайтах: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уполномоченного органа, обеспечивающего единую систему органов внутренних дел.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Потребители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Физические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и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юридические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лица</w:t>
                  </w:r>
                  <w:proofErr w:type="spellEnd"/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Конституция Кыргызской Республики (</w:t>
                  </w:r>
                  <w:hyperlink r:id="rId6" w:anchor="st_41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статья 41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);</w:t>
                  </w:r>
                </w:p>
                <w:p w:rsidR="0085290C" w:rsidRPr="00A666F6" w:rsidRDefault="000B1802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hyperlink r:id="rId7" w:history="1">
                    <w:r w:rsidR="0085290C"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Конвенция</w:t>
                    </w:r>
                  </w:hyperlink>
                  <w:r w:rsidR="0085290C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отменяющая требование легализации иностранных официальных документов, от 5 октября 1961 года, подписанная в городе Гаага (Кыргызская Республика присоединилась </w:t>
                  </w:r>
                  <w:hyperlink r:id="rId8" w:history="1">
                    <w:r w:rsidR="0085290C"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Законом</w:t>
                    </w:r>
                  </w:hyperlink>
                  <w:r w:rsidR="0085290C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85290C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Кыргызской Республики от 16 ноября 2009 года № 296);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Закон Кыргызской Республики "О неналоговых платежах" (</w:t>
                  </w:r>
                  <w:hyperlink r:id="rId9" w:anchor="st_12_3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статья 12-3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постановления Правительства Кыргызской Республики: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-"О Министерстве юстиции Кыргызской Республики" </w:t>
                  </w:r>
                  <w:hyperlink r:id="rId10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15 декабря 2009 года № 764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(подпункт "г" пункта 6 </w:t>
                  </w:r>
                  <w:hyperlink r:id="rId11" w:anchor="r3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 xml:space="preserve">главы </w:t>
                    </w:r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en-US"/>
                      </w:rPr>
                      <w:t>III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Положения о Министерстве юстиции Кыргызской Республики, утвержденного указанным постановлением);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 мерах по реализации положений </w:t>
                  </w:r>
                  <w:hyperlink r:id="rId12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Конвенции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отменяющей требование легализации иностранных официальных документов" </w:t>
                  </w:r>
                  <w:hyperlink r:id="rId13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10 июня 2010 года № 75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"Об утверждении </w:t>
                  </w:r>
                  <w:hyperlink r:id="rId14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Инструкции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 порядке и условиях проставления апостиля" </w:t>
                  </w:r>
                  <w:hyperlink r:id="rId15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18 ноября 2010 года № 283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 размере сборов за проставление апостиля" </w:t>
                  </w:r>
                  <w:hyperlink r:id="rId16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13 июня 2011 года № 304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"Об утверждении Единого реестра (перечня)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государственных услуг, оказываемых органами исполнительной власти, их структурными подразделениями и подведомственными учреждениями" </w:t>
                  </w:r>
                  <w:hyperlink r:id="rId17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10 февраля 2012 года № 85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(раздел 4, пункт 44)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Документ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с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проставлением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апостиля</w:t>
                  </w:r>
                  <w:proofErr w:type="spellEnd"/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Условия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предоставления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Предоставление услуги потребителям осуществляется: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при наличии беспрепятственного доступа всех граждан в здание и санитарно-гигиенические помещения (санузлы,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 принципу живой очереди.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Организации должны располагать местами для ожидания, санузлами, отоплением, водопроводом, телефоном.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Срок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предоставления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Общий срок предоставления услуги - до 5 дней, в том числе: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предельное время на прием заявки и/или действий на получение услуги - до 30 минут;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предельное время на выдачу результата услуги - до 20 минут.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При этом в случае необходимости истребования образца подписи и подтверждения полномочий на право подписи должностного лица, подписавшего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представленный на проставление апостиля официальный документ, и (или) истребования образца оттиска печати или штампа государственного органа, органа местного самоуправления, должностного лица, от которого исходит официальный документ, срок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апостилирования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не должен превышать 30 дней</w:t>
                  </w: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Информирование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получателей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уполномоченном органе, проводящем государственную политику и осуществляющем управление в системе юстиции;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в уполномоченном органе, обеспечивающем единую систему органов внутренних дел.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может быть предоставлена: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письменной форме;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электронной форме.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С информацией можно ознакомиться на информационных стендах, в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брошюрах и буклетах, на государственном и официальном языках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9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Способы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распространения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информации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радио, телевидение, информационные сайты;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газеты;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общественные приемные и сайты: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1)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2) уполномоченного органа, обеспечивающего единую систему органов внутренних дел;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стенды, буклеты и брошюры, имеющиеся в уполномоченных государственных органах;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 телефону.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Адреса, номера телефонов и режим работы размещаются на сайтах, стендах: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- уполномоченного органа, обеспечивающего единую систему органов внутренних дел.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Общение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с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потребителями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Для лиц с особыми нуждами по медицинским и социальным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показаниям (ЛОВЗ по зрению и слуху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11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Способы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обеспечения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конфиденциальности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Перечень необходимых документов и/или действий со стороны потребителя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Для получения услуги потребителю необходимо представить: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заявление о проставлении апостиля на официальном документе согласно образцу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(образцы заявлений имеются на стендах уполномоченных государственных органов);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официальный документ, предназначенный для проставления апостиля, и его копия;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квитанцию об уплате сбора за проставление апостиля;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-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документ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удостоверяющий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личность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(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предъявляется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)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13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Стоимость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платной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Услуга платная.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 проставление уполномоченными государственными органами апостиля на официальных документах, исходящих из Кыргызской Республики, взимается сбор.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Размер сбора, порядок взимания и сроки уплаты определяются Правительством Кыргызской Республики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Параметры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качества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актуальность для пользователя;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достоверность и своевременность, в соответствии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с условиями и сроками предоставления услуги, заявленными в стандарте оказываемой услуги;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корректность и вежливость сотрудников при оказании государственной услуги, помощь сотрудников в заполнении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необходимых документов и консультирование в ходе всей процедуры оказания услуги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Услуга в электронном формате не предоставляется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предоставлении государственной услуги может быть отказано, если: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документы выданы посольствами или консульскими учреждениями Кыргызской Республики;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документы имеют прямое отношение к коммерческим или таможенным операциям (исключением являются следующие документы: учредительные документы, патентная документация, исходящая из государственного органа, свидетельства о регистрации, лицензии);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документы, не подлежащие вывозу и пересылке за границу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(военные билеты, удостоверение личности, паспорта);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официальные документы, выданные другими государствами;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документы, предназначенные для представления на территории государства, которое не является участником Гаагской конвенции или которое внесло возражение против присоединения Кыргызской Республики к Гаагской конвенции (список государств размещен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 официальных сайтах, информационных стендах: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1)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2) уполномоченного органа, обеспечивающего единую систему органов внутренних дел;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текст документа не пригоден к чтению в результате его повреждения;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документ заполнен или подписан карандашом либо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получен через факсимильную связь;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 содержит дополнения или исправления, не подтвержденные официально;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документы выданы без соблюдения требований законодательства;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подпись должностного лица и (или) оттиск печати или штампа государственного органа, органа местного самоуправления, должностного лица на официальном документе не соответствуют имеющимся в уполномоченном государственном органе образцам;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подписавшее официальный документ должностное лицо не обладает полномочием на его подписание;</w:t>
                  </w:r>
                </w:p>
                <w:p w:rsidR="00DC39DB" w:rsidRPr="00A666F6" w:rsidRDefault="0085290C" w:rsidP="00A830B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случае несоответствия требованиям, указанным в пункте 12 настоящего стандарта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17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Порядок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обжалования</w:t>
                  </w:r>
                  <w:proofErr w:type="spellEnd"/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При ненадлежащем предоставлении услуги потребитель имеет право непосредственно или через своих представителей обратиться с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жалобой в устной или письменной форме: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в уполномоченный орган, проводящий государственную политику и осуществляющий управление в системе юстиции;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в уполномоченный орган, обеспечивающий единую систему органов внутренних дел.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Письменная жалоба подается в свободной форме и должна содержать ФИО потребителя, адрес проживания, номер телефона, суть претензии, подпись потребителя услуги или его представителя и дату.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При неудовлетворении принятым решением по жалобе заявитель имеет право обжаловать решения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уполномоченных органов в судебном порядке</w:t>
                  </w:r>
                </w:p>
              </w:tc>
            </w:tr>
            <w:tr w:rsidR="0085290C" w:rsidRPr="00A666F6" w:rsidTr="004B2DD4">
              <w:tc>
                <w:tcPr>
                  <w:tcW w:w="42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18</w:t>
                  </w:r>
                </w:p>
              </w:tc>
              <w:tc>
                <w:tcPr>
                  <w:tcW w:w="153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4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5290C" w:rsidRPr="00A666F6" w:rsidRDefault="0085290C" w:rsidP="00C904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"/>
              <w:gridCol w:w="2127"/>
              <w:gridCol w:w="4245"/>
            </w:tblGrid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5290C" w:rsidRPr="006550E3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550E3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III</w:t>
                  </w:r>
                  <w:r w:rsidRPr="006550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В области регистрации, выдачи справок, удостоверений и других документов, </w:t>
                  </w:r>
                </w:p>
                <w:p w:rsidR="0085290C" w:rsidRPr="0085290C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6550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их копий и дубликатов</w:t>
                  </w: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85290C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20. </w:t>
                  </w:r>
                  <w:proofErr w:type="spellStart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Паспорт</w:t>
                  </w:r>
                  <w:proofErr w:type="spellEnd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8529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Проставление апостиля - глава 4, пункт 44 Единого реестра (перечня) государственных услуг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E8108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обеспечивающий функции по выработке и реализации государственной политики в области нормативного правового регулирования, судебно-экспертной, адвокатской и нотариальной деятельности, обеспечения регистрации в пределах предоставленных полномочий </w:t>
                  </w:r>
                  <w:r w:rsidRPr="00E8108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и вырабатывающий единую государственную политику в сфере информатизации, архивного дела, регистрации населения и автотранспортных средств и прицепов к ним, специальных технологических машин, водительского состава, актов гражданского состояния, а также прав на недвижимое имущество, в пределах предоставленных полномочий, (далее - уполномоченный орган, проводящий государственную политику и осуществляющий управление в системе юстиции).</w:t>
                  </w: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E8108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Контактная информация и стандарт государственной услуги размещается на информационном стенде и официальном сайте уполномоченного органа, проводящего государственную политику и осуществляющего управление в системе юстиции.</w:t>
                  </w: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B1802" w:rsidRDefault="000B1802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F442FB" w:rsidRPr="00E81087" w:rsidRDefault="00F442FB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Потребители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Физические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и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юридические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лица</w:t>
                  </w:r>
                  <w:proofErr w:type="spellEnd"/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Правовые основания для получения государственной услуги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Конституция Кыргызской Республики (</w:t>
                  </w:r>
                  <w:hyperlink r:id="rId18" w:anchor="st_41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статья 41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);</w:t>
                  </w:r>
                </w:p>
                <w:p w:rsidR="0085290C" w:rsidRPr="00A666F6" w:rsidRDefault="000B1802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hyperlink r:id="rId19" w:history="1">
                    <w:r w:rsidR="0085290C"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Конвенция</w:t>
                    </w:r>
                  </w:hyperlink>
                  <w:r w:rsidR="0085290C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отменяющая требование легализации иностранных официальных документов, от 5 октября 1961 года, подписанная в городе Гаага (Кыргызская Республика присоединилась </w:t>
                  </w:r>
                  <w:hyperlink r:id="rId20" w:history="1">
                    <w:r w:rsidR="0085290C"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Законом</w:t>
                    </w:r>
                  </w:hyperlink>
                  <w:r w:rsidR="0085290C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85290C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Кыргызской Республики от 16 ноября 2009 года № 296);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Закон Кыргызской Республики "О неналоговых платежах" (</w:t>
                  </w:r>
                  <w:hyperlink r:id="rId21" w:anchor="st_12_3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статья 12-3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постановления Правительства Кыргызской Республики: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-"О Министерстве юстиции Кыргызской Республики" </w:t>
                  </w:r>
                  <w:hyperlink r:id="rId22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15 декабря 2009 года № 764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(подпункт "г" пункта 6 </w:t>
                  </w:r>
                  <w:hyperlink r:id="rId23" w:anchor="r3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 xml:space="preserve">главы </w:t>
                    </w:r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val="en-US"/>
                      </w:rPr>
                      <w:t>III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Положения о Министерстве юстиции Кыргызской Республики, утвержденного указанным постановлением);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 мерах по реализации положений </w:t>
                  </w:r>
                  <w:hyperlink r:id="rId24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Конвенции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отменяющей требование легализации иностранных официальных документов" </w:t>
                  </w:r>
                  <w:hyperlink r:id="rId25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10 июня 2010 года № 75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"Об утверждении </w:t>
                  </w:r>
                  <w:hyperlink r:id="rId26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Инструкции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 порядке и условиях проставления апостиля" </w:t>
                  </w:r>
                  <w:hyperlink r:id="rId27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18 ноября 2010 года № 283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 размере сборов за проставление апостиля" </w:t>
                  </w:r>
                  <w:hyperlink r:id="rId28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13 июня 2011 года № 304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"Об утверждении Единого реестра (перечня)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государственных услуг, оказываемых органами исполнительной власти, их структурными подразделениями и подведомственными учреждениями" </w:t>
                  </w:r>
                  <w:hyperlink r:id="rId29" w:history="1">
                    <w:r w:rsidRPr="00A666F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от 10 февраля 2012 года № 85</w:t>
                    </w:r>
                  </w:hyperlink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(раздел 4, пункт 44)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Документ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с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проставлением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апостиля</w:t>
                  </w:r>
                  <w:proofErr w:type="spellEnd"/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Условия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предоставления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Предоставление услуги потребителям осуществляется: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при наличии беспрепятственного доступа всех граждан в здание и санитарно-гигиенические помещения (санузлы,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 принципу живой очереди.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Организации должны располагать местами для ожидания, санузлами, отоплением, водопроводом, телефоном.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Срок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предоставления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Общий срок предоставления услуги - до 5 дней, в том числе: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предельное время на прием заявки и/или действий на получение услуги - до 30 минут;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предельное время на выдачу результата услуги - до 20 минут.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При этом в случае необходимости истребования образца подписи и подтверждения полномочий на право подписи должностного лица, подписавшего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представленный на проставление апостиля официальный документ, и (или) истребования образца оттиска печати или штампа государственного органа, органа местного самоуправления, должностного лица, от которого исходит официальный документ, срок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апостилирования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не должен превышать 30 дней</w:t>
                  </w: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Информирование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получателей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E81087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Информацию о государственной услуге можно получить </w:t>
                  </w:r>
                  <w:r w:rsidRPr="00E8108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в уполномоченном органе, проводящем государственную политику и осуществляющем управление в системе юстиции.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может быть предоставлена: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письменной форме;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электронной форме.</w:t>
                  </w: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 информацией можно ознакомиться на информационных стендах, в брошюрах и буклетах, на государственном и официальном языках</w:t>
                  </w:r>
                </w:p>
                <w:p w:rsidR="000B1802" w:rsidRDefault="000B1802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9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Способы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распространения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информации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радио, телевидение, информационные сайты;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газеты;</w:t>
                  </w:r>
                </w:p>
                <w:p w:rsidR="0085290C" w:rsidRPr="00DC39DB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общественную приемную и сайт уполномоченного органа, проводящего государственную политику и осуществляющего управление в системе юстиции;</w:t>
                  </w:r>
                </w:p>
                <w:p w:rsidR="0085290C" w:rsidRPr="00DC39DB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- стенды, буклеты и брошюры, имеющиеся в уполномоченном государственном органе;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 телефону.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Адреса, номера телефонов и режим работы размещаются на сайте, стенде уполномоченного органа, проводящего государственную политику и осуществляющего управление в системе юстиции.</w:t>
                  </w: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об услуге предоставляется бесплатно, на государственном и официальном языках</w:t>
                  </w:r>
                </w:p>
                <w:p w:rsidR="000B1802" w:rsidRPr="00A666F6" w:rsidRDefault="000B1802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10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Общение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с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потребителями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уполномоченном государственном органе размещаются информационные таблички на дверях кабинетов сотрудников, ответственных за оказание услуги.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Для лиц с особыми нуждами по медицинским и социальным показаниям (ЛОВЗ по зрению 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слуху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  <w:p w:rsidR="000B1802" w:rsidRPr="00A666F6" w:rsidRDefault="000B1802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11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Способы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обеспечения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конфиденциальности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12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Перечень необходимых документов и/или действий со стороны потребителя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Для получения услуги потребителю необходимо представить: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заявление о проставлении апостиля на официальном документе согласно образцу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(образцы заявлений имеются на стендах уполномоченных государственных органов);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официальный документ, предназначенный для проставления апостиля, и его копия;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квитанцию об уплате сбора за проставление апостиля;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-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документ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удостоверяющий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личность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(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предъявляется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)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13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Стоимость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платной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Услуга платная.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 проставление уполномоченными государственными органами апостиля на официальных документах, исходящих из Кыргызской Республики, взимается сбор.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Размер сбора, порядок взимания и сроки уплаты определяются Правительством Кыргызской Республики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14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Параметры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качества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актуальность для пользователя;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достоверность и своевременность, в соответствии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с условиями и сроками предоставления услуги, заявленными в стандарте оказываемой услуги;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корректность и вежливость сотрудников при оказании государственной услуги, помощь сотрудников в заполнении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необходимых документов и консультирование в ходе всей процедуры оказания услуги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Услуга в электронном формате не предоставляется</w:t>
                  </w: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предоставлении государственной услуги может быть отказано, если: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документы выданы посольствами или консульскими учреждениями Кыргызской Республики;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документы имеют прямое отношение к коммерческим или таможенным операциям (исключением являются следующие документы: учредительные документы, патентная документация, исходящая из государственного органа, свидетельства о регистрации, лицензии);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документы, не подлежащие вывозу и пересылке за границу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(военные билеты, удостоверение личности, паспорта);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официальные документы, выданные другими государствами;</w:t>
                  </w:r>
                </w:p>
                <w:p w:rsidR="0085290C" w:rsidRPr="00DC39DB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- документы, предназначенные для представления на территории государства, которое не является участником Гаагской конвенции или которое внесло возражение против присоединения Кыргызской Республики к Гаагской конвенции </w:t>
                  </w:r>
                  <w:r w:rsidRPr="001B50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(список государств размещен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 официальн</w:t>
                  </w:r>
                  <w:r w:rsidR="004B2DD4"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ом</w:t>
                  </w:r>
                  <w:r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сайт</w:t>
                  </w:r>
                  <w:r w:rsidR="004B2DD4"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  <w:r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, информационном стенде уполномоченного органа, проводящего государственную политику и осуществляющего управление в системе юстиции</w:t>
                  </w:r>
                  <w:r w:rsidR="001B50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  <w:r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текст документа не пригоден к чтению в результате его повреждения;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 заполнен или подписан карандашом либо получен через факсимильную связь;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- документ содержит дополнения или исправления, не подтвержденные официально;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документы выданы без соблюдения требований законодательства;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подпись должностного лица и (или) оттиск печати или штампа государственного органа, органа местного самоуправления, должностного лица на официальном документе не соответст</w:t>
                  </w:r>
                  <w:r w:rsidR="001B507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вуют имеющимся в уполномоченном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государственном органе образцам;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подписавшее официальный документ должностное лицо не обладает полномочием на его подписание;</w:t>
                  </w:r>
                </w:p>
                <w:p w:rsidR="001B5079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 в случае несоответствия требованиям, указанным в пункте 12 настоящего стандарта</w:t>
                  </w: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0B1802" w:rsidRPr="00A666F6" w:rsidRDefault="000B1802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17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Порядок</w:t>
                  </w:r>
                  <w:proofErr w:type="spellEnd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обжалования</w:t>
                  </w:r>
                  <w:proofErr w:type="spellEnd"/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DC39DB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При ненадлежащем предоставлении услуги потребитель имеет право непосредственно или через своих представителей обратиться с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жалобой в устной или письменной </w:t>
                  </w:r>
                  <w:r w:rsidRPr="00DC39D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форме в уполномоченный орган, проводящий государственную политику и осуществляющий управление в системе юстиции.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Письменная жалоба подается в свободной форме и должна содержать ФИО потребителя, адрес проживания, номер телефона, суть претензии, подпись потребителя услуги или его представителя и дату.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Срок рассмотрения письменного обращения и получения ответа заявителем не должен превышать 14 дней со дня его регистрации.</w:t>
                  </w: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 неудовлетворении принятым решением по жалобе заявитель имеет право обжаловать решения уполномоченных органов в судебном порядке</w:t>
                  </w:r>
                </w:p>
                <w:p w:rsidR="0085290C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DC39DB" w:rsidRDefault="00DC39DB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DC39DB" w:rsidRPr="00A666F6" w:rsidRDefault="00DC39DB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5290C" w:rsidRPr="00A666F6" w:rsidTr="004B2DD4">
              <w:tc>
                <w:tcPr>
                  <w:tcW w:w="4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18</w:t>
                  </w:r>
                </w:p>
              </w:tc>
              <w:tc>
                <w:tcPr>
                  <w:tcW w:w="151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5290C" w:rsidRPr="00A666F6" w:rsidRDefault="0085290C" w:rsidP="008529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5290C" w:rsidRPr="00A666F6" w:rsidRDefault="0085290C" w:rsidP="00C904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66F6" w:rsidRPr="00A666F6" w:rsidTr="00006BC8">
        <w:tc>
          <w:tcPr>
            <w:tcW w:w="7196" w:type="dxa"/>
          </w:tcPr>
          <w:p w:rsidR="0085290C" w:rsidRDefault="0085290C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4"/>
              <w:tblW w:w="6868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1832"/>
              <w:gridCol w:w="4430"/>
              <w:gridCol w:w="11"/>
            </w:tblGrid>
            <w:tr w:rsidR="00A666F6" w:rsidRPr="00A666F6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:rsidR="001B569A" w:rsidRPr="00A666F6" w:rsidRDefault="001B569A" w:rsidP="0017433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Theme="minorHAnsi" w:hAnsi="Times New Roman" w:cs="Times New Roman"/>
                      <w:sz w:val="28"/>
                      <w:szCs w:val="28"/>
                      <w:lang w:eastAsia="en-US"/>
                    </w:rPr>
                    <w:t>V. В области предоставления информации</w:t>
                  </w:r>
                </w:p>
              </w:tc>
            </w:tr>
            <w:tr w:rsidR="00A666F6" w:rsidRPr="00A666F6" w:rsidTr="00F51B01">
              <w:tc>
                <w:tcPr>
                  <w:tcW w:w="6868" w:type="dxa"/>
                  <w:gridSpan w:val="4"/>
                </w:tcPr>
                <w:p w:rsidR="001B569A" w:rsidRPr="00A666F6" w:rsidRDefault="001B569A" w:rsidP="0017433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13. Паспорт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:rsidR="00CD7D79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Территориальные подразделения МВД КР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30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"О порядке рассмотрения обращений граждан Кыргызской Республики";</w:t>
                  </w:r>
                </w:p>
                <w:p w:rsidR="001B569A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31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"О государственных и муниципальных услугах";</w:t>
                  </w:r>
                </w:p>
                <w:p w:rsidR="001B569A" w:rsidRPr="00A666F6" w:rsidRDefault="000B1802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32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Министерства внутренних дел Кыргызской Республики, утвержденное </w:t>
                  </w:r>
                  <w:hyperlink r:id="rId33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Справка: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- о наличии сведений о привлечении к уголовной </w:t>
                  </w: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lastRenderedPageBreak/>
                    <w:t>ответственности потребителя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F86829" w:rsidRPr="00A666F6" w:rsidRDefault="001B569A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7 дней;</w:t>
                  </w:r>
                </w:p>
                <w:p w:rsidR="00CD7D79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:rsidTr="00F51B01">
              <w:tc>
                <w:tcPr>
                  <w:tcW w:w="6868" w:type="dxa"/>
                  <w:gridSpan w:val="4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, (перечень необходимой информации) и государственном органе, ответственном за стандартизацию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общественной приемной уполномоченного государственного органа в сфере защиты прав и свобод человека,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охраны правопорядка, обеспечения общественной безопасности;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портале электронных услуг МВД КР;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  <w:p w:rsidR="0012788B" w:rsidRPr="00A666F6" w:rsidRDefault="0012788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12788B" w:rsidRPr="00A666F6" w:rsidRDefault="0012788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12788B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охраны правопорядка, обеспечения общественной безопасности</w:t>
                  </w:r>
                </w:p>
                <w:p w:rsidR="0052182F" w:rsidRPr="00A666F6" w:rsidRDefault="0052182F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12788B" w:rsidRPr="00A666F6" w:rsidRDefault="0012788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:rsidR="001B569A" w:rsidRPr="00A666F6" w:rsidRDefault="001B569A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а также аргументировать принимаемые решения.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85290C" w:rsidRPr="00A666F6" w:rsidRDefault="001B569A" w:rsidP="00C5605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терминале, программно-аппаратной системе, подключенными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Также потребитель государственной услуги может заполнить заявление в письменной форме. Форма заявления устанавливается МВД КР.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технологий, а также систем связи в деятельности МВД КР.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- юридическому лицу необходимо представить: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заявление установленной формы;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перечень проверяемых лиц и их письменное согласие на проверку, полученное в соответствии со статьей 9 Закона Кыргызской Республики "Об информации персонального характера";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копии документов, удостоверяющих личности проверяемых.</w:t>
                  </w:r>
                </w:p>
                <w:p w:rsidR="0085290C" w:rsidRDefault="001B569A" w:rsidP="00C5605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      </w:r>
                </w:p>
                <w:p w:rsidR="000B1802" w:rsidRPr="00A666F6" w:rsidRDefault="000B1802" w:rsidP="00C5605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412EDD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430" w:type="dxa"/>
                </w:tcPr>
                <w:p w:rsidR="005B1567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бесплатно</w:t>
                  </w:r>
                </w:p>
                <w:p w:rsidR="005B1567" w:rsidRDefault="005B1567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B1567" w:rsidRPr="00A666F6" w:rsidRDefault="005B1567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Параметры качества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Качество предоставления государственной услуги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определяется по следующим критериям: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поддержки (в печатном и электронном форматах);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:rsidR="00445029" w:rsidRPr="00A666F6" w:rsidRDefault="001B569A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- платежные терминалы, программно-аппаратные системы, подключенные к системе портала электронных услуг МВД КР</w:t>
                  </w:r>
                </w:p>
                <w:p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:rsidR="001B569A" w:rsidRPr="00A666F6" w:rsidRDefault="001B569A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123D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Периодичность пересмотра стандарта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:rsidR="008C57D3" w:rsidRDefault="008C57D3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F442FB" w:rsidRDefault="00F442F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F442FB" w:rsidRPr="00A666F6" w:rsidRDefault="00F442F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:rsidR="001B569A" w:rsidRPr="00A666F6" w:rsidRDefault="00290024" w:rsidP="003777A6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14. Паспорт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основе - глава 6, пункт 39-1 Единого реестра (перечня) государственных услуг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:rsidR="00412EDD" w:rsidRPr="00A666F6" w:rsidRDefault="001B569A" w:rsidP="00123D0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Территориальные подразделения МВД КР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32" w:type="dxa"/>
                </w:tcPr>
                <w:p w:rsidR="00806AE8" w:rsidRPr="00A666F6" w:rsidRDefault="001B569A" w:rsidP="00A62090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34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порядке рассмотрения обращений граждан Кыргызской Республики";</w:t>
                  </w:r>
                </w:p>
                <w:p w:rsidR="001B569A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35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й Республики   "О государственных </w:t>
                  </w:r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муниципальных услугах";</w:t>
                  </w:r>
                </w:p>
                <w:p w:rsidR="001B569A" w:rsidRPr="00A666F6" w:rsidRDefault="000B1802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36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Министерства внутренних дел Кыргызской Республики, утвержденное </w:t>
                  </w:r>
                  <w:hyperlink r:id="rId37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Справка: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ия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Предоставление услуги осуществляется: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в помещении, отвечающем установленным санитарным нормам;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если они не могут подняться в помещение, сотрудник спускается к ним для приема заявления.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:rsidR="001B569A" w:rsidRPr="00A666F6" w:rsidRDefault="001B569A" w:rsidP="0051006A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общественной приемной уполномоченного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государственного органа в сфере защиты прав и свобод человека, охраны правопорядка, обеспечения общественной безопасности;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портале электронных услуг МВД КР;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      </w:r>
                </w:p>
                <w:p w:rsidR="00EF0E04" w:rsidRDefault="001B569A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  <w:r w:rsidR="00A62090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5B1567" w:rsidRDefault="005B1567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5290C" w:rsidRPr="00A666F6" w:rsidRDefault="0085290C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A62090" w:rsidRDefault="001B569A" w:rsidP="006438C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охраны правопорядка, обеспечения общественной безопасности</w:t>
                  </w:r>
                </w:p>
                <w:p w:rsidR="00813791" w:rsidRDefault="00813791" w:rsidP="006438C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:rsidR="00813791" w:rsidRPr="00A666F6" w:rsidRDefault="00813791" w:rsidP="006438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:rsidR="001B569A" w:rsidRPr="00A666F6" w:rsidRDefault="001B569A" w:rsidP="006A5980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а также аргументировать принимаемые решения.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услуги,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терминале, программно-аппаратной системе, подключенными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62090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13791" w:rsidRDefault="0081379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Также потребитель государственной услуги может заполнить заявление в письменной форме. Форма заявления устанавливается МВД КР.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Потребителю государственной услуги необходимо предоставить квитанцию об оплате за услугу.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Для получения государственной услуги потребителю государственной услуги -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юридическому лицу необходимо представить: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заявление установленной формы;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перечень проверяемых лиц и их письменное согласие на проверку, полученное в соответствии со </w:t>
                  </w:r>
                  <w:hyperlink r:id="rId38" w:anchor="st_9" w:history="1">
                    <w:r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статьей 9</w:t>
                    </w:r>
                  </w:hyperlink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Закона Кыргызской Республики "Об информации персонального характера";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копии документов, удостоверяющих личности проверяемых.</w:t>
                  </w:r>
                </w:p>
                <w:p w:rsidR="00813791" w:rsidRPr="00A666F6" w:rsidRDefault="001B569A" w:rsidP="008529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Прейскурант цен утверждается приказом руководства уполномоченного государственного органа в сфере защиты прав и свобод человека, охраны правопорядка, обеспечения общественной безопасности по согласованию с уполномоченным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государственным органом в сфере антимонопольной политики.</w:t>
                  </w:r>
                </w:p>
                <w:p w:rsidR="00813791" w:rsidRPr="00A666F6" w:rsidRDefault="001B569A" w:rsidP="008529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защиты прав и свобод человека, охраны правопорядка, обеспечения общественной безопасности (</w:t>
                  </w:r>
                  <w:hyperlink r:id="rId39" w:history="1">
                    <w:r w:rsidR="00C117B3" w:rsidRPr="00A666F6">
                      <w:rPr>
                        <w:rStyle w:val="a8"/>
                        <w:rFonts w:ascii="Times New Roman" w:hAnsi="Times New Roman" w:cs="Times New Roman"/>
                        <w:bCs/>
                        <w:iCs/>
                        <w:color w:val="auto"/>
                        <w:sz w:val="28"/>
                        <w:szCs w:val="28"/>
                        <w:u w:val="none"/>
                      </w:rPr>
                      <w:t>www.mvd.kg</w:t>
                    </w:r>
                  </w:hyperlink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положения, а также других обстоятельств;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Предоставление услуги в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электронном формате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Услуга оказывается в электронном формате частично, на этапе подачи запроса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потребителем государственной услуги на получение государственной услуги, через: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услуг;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:rsidR="00C674F4" w:rsidRPr="00A666F6" w:rsidRDefault="001B569A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- платежные терминалы, программно-аппаратные системы, подключенные к системе портала электронных услуг МВД КР</w:t>
                  </w:r>
                </w:p>
                <w:p w:rsidR="00A62090" w:rsidRPr="00A666F6" w:rsidRDefault="00A62090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A62090" w:rsidRDefault="00A62090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F442FB" w:rsidRPr="00A666F6" w:rsidRDefault="00F442FB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A62090" w:rsidRPr="00A666F6" w:rsidRDefault="00A62090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86A62" w:rsidRPr="00A666F6" w:rsidRDefault="00B86A62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:rsidR="001B569A" w:rsidRPr="00A666F6" w:rsidRDefault="001B569A" w:rsidP="0051006A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F77519" w:rsidRPr="00A666F6" w:rsidRDefault="001B569A" w:rsidP="00B86A62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Срок рассмотрения письменного обращения и </w:t>
                  </w:r>
                  <w:r w:rsidR="00C674F4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направления ответа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заявителю не должен превышать 14 дней со дня его регистрации.</w:t>
                  </w:r>
                </w:p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</w:tc>
            </w:tr>
            <w:tr w:rsidR="00A666F6" w:rsidRPr="00A666F6" w:rsidTr="00574377">
              <w:trPr>
                <w:gridAfter w:val="1"/>
                <w:wAfter w:w="11" w:type="dxa"/>
              </w:trPr>
              <w:tc>
                <w:tcPr>
                  <w:tcW w:w="595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832" w:type="dxa"/>
                </w:tcPr>
                <w:p w:rsidR="001B569A" w:rsidRPr="00A666F6" w:rsidRDefault="001B569A" w:rsidP="00C674F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430" w:type="dxa"/>
                </w:tcPr>
                <w:p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E5E04" w:rsidRPr="00A666F6" w:rsidRDefault="006E5E04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8" w:type="dxa"/>
          </w:tcPr>
          <w:p w:rsidR="0085290C" w:rsidRDefault="0085290C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4"/>
              <w:tblW w:w="7003" w:type="dxa"/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1952"/>
              <w:gridCol w:w="4427"/>
            </w:tblGrid>
            <w:tr w:rsidR="00A666F6" w:rsidRPr="00A666F6" w:rsidTr="00807CF8">
              <w:tc>
                <w:tcPr>
                  <w:tcW w:w="7003" w:type="dxa"/>
                  <w:gridSpan w:val="3"/>
                </w:tcPr>
                <w:p w:rsidR="008B564C" w:rsidRPr="00A666F6" w:rsidRDefault="008B564C" w:rsidP="0017433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Theme="minorHAnsi" w:hAnsi="Times New Roman" w:cs="Times New Roman"/>
                      <w:sz w:val="28"/>
                      <w:szCs w:val="28"/>
                      <w:lang w:eastAsia="en-US"/>
                    </w:rPr>
                    <w:t>V. В области предоставления информации</w:t>
                  </w: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202984" w:rsidRPr="00A666F6" w:rsidRDefault="00202984" w:rsidP="0017433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13. Паспорт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52" w:type="dxa"/>
                </w:tcPr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:rsidR="00202984" w:rsidRPr="00A666F6" w:rsidRDefault="0020298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27" w:type="dxa"/>
                </w:tcPr>
                <w:p w:rsidR="0012788B" w:rsidRPr="00A666F6" w:rsidRDefault="00DE0818" w:rsidP="0012788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952" w:type="dxa"/>
                </w:tcPr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:rsidR="00202984" w:rsidRPr="00A666F6" w:rsidRDefault="0020298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27" w:type="dxa"/>
                </w:tcPr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:rsidR="00CD7D79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Территориальные подразделения МВД КР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52" w:type="dxa"/>
                </w:tcPr>
                <w:p w:rsidR="00202984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27" w:type="dxa"/>
                </w:tcPr>
                <w:p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952" w:type="dxa"/>
                </w:tcPr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:rsidR="00202984" w:rsidRPr="00A666F6" w:rsidRDefault="0020298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27" w:type="dxa"/>
                </w:tcPr>
                <w:p w:rsidR="00B31531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40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"О порядке рассмотрения обращений граждан Кыргызской Республики";</w:t>
                  </w:r>
                </w:p>
                <w:p w:rsidR="00B31531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41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"О государственных и муниципальных услугах";</w:t>
                  </w:r>
                </w:p>
                <w:p w:rsidR="00842E58" w:rsidRPr="00A666F6" w:rsidRDefault="000B1802" w:rsidP="0012788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42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Министерства внутренних дел Кыргызской Республики, утвержденное </w:t>
                  </w:r>
                  <w:hyperlink r:id="rId43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952" w:type="dxa"/>
                </w:tcPr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Справка: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:rsidR="0089627A" w:rsidRPr="00A666F6" w:rsidRDefault="00B31531" w:rsidP="00F86829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 xml:space="preserve">- о наличии сведений о привлечении к уголовной </w:t>
                  </w: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lastRenderedPageBreak/>
                    <w:t>ответственности потребителя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952" w:type="dxa"/>
                </w:tcPr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F4637D" w:rsidRPr="00A666F6" w:rsidRDefault="00B31531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52" w:type="dxa"/>
                </w:tcPr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7 дней;</w:t>
                  </w:r>
                </w:p>
                <w:p w:rsidR="00CD7D79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C07259" w:rsidRPr="00A666F6" w:rsidRDefault="00C0725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C07259" w:rsidRPr="00A666F6" w:rsidRDefault="00C0725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952" w:type="dxa"/>
                </w:tcPr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потребителю,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(перечень необходимой информации) и государственном органе, ответственном за стандартизацию</w:t>
                  </w:r>
                </w:p>
                <w:p w:rsidR="00C07259" w:rsidRPr="00A666F6" w:rsidRDefault="00C0725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общественной приемной уполномоченного государственного органа в сфере защиты прав и свобод человека,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охраны правопорядка, обеспечения общественной безопасности;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:rsidR="006E3FE5" w:rsidRPr="00A666F6" w:rsidRDefault="006E3FE5" w:rsidP="00C658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- на государственном портале электронных услуг: e.gov.kg;</w:t>
                  </w:r>
                </w:p>
                <w:p w:rsidR="00C06896" w:rsidRPr="00A666F6" w:rsidRDefault="00C06896" w:rsidP="00C06896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на портале электронных услуг МВД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      </w:r>
                </w:p>
                <w:p w:rsidR="003E010D" w:rsidRPr="00A666F6" w:rsidRDefault="000B2ACE" w:rsidP="00C0689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952" w:type="dxa"/>
                </w:tcPr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:rsidR="0052182F" w:rsidRPr="00A666F6" w:rsidRDefault="0052182F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государственн</w:t>
                  </w:r>
                  <w:r w:rsidR="00496147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ый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портал электронных услуг: e.gov.kg;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</w:t>
                  </w:r>
                  <w:r w:rsidR="003E010D"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портал электронных услуг МВД</w:t>
                  </w:r>
                  <w:r w:rsidR="003E010D" w:rsidRPr="00A666F6">
                    <w:rPr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r w:rsidR="003E010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E43EBC" w:rsidRPr="00A666F6" w:rsidRDefault="000B2ACE" w:rsidP="0052182F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0B2ACE" w:rsidRPr="00A666F6" w:rsidRDefault="000B2ACE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952" w:type="dxa"/>
                </w:tcPr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а также аргументировать принимаемые решения.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952" w:type="dxa"/>
                </w:tcPr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85290C" w:rsidRPr="00A666F6" w:rsidRDefault="000B2ACE" w:rsidP="00C5605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952" w:type="dxa"/>
                </w:tcPr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Для оформления электронного заявления потребителю государственной услуги необходимо: </w:t>
                  </w:r>
                </w:p>
                <w:p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Зарегистрироваться на портале электронных услуг.</w:t>
                  </w:r>
                </w:p>
                <w:p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2. Заполнить электронное заявление через личный кабинет.</w:t>
                  </w:r>
                </w:p>
                <w:p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3. Подать заявление. Выбрать необходимый период времени для изготовления справки.</w:t>
                  </w:r>
                </w:p>
                <w:p w:rsidR="00AF1E48" w:rsidRPr="00A666F6" w:rsidRDefault="00842E5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r w:rsidR="00AF1E4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Подтверждение заявления. После подтверждения заявления потребителем ему поступает уведомление об успешной подаче заявления на изготовление справки и период времени готовности справки.</w:t>
                  </w:r>
                </w:p>
                <w:p w:rsidR="00AF1E48" w:rsidRPr="00A666F6" w:rsidRDefault="00842E5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="00AF1E4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Результат. Справка направляется в личный кабинет потребителя государственной услуги в электронной форме с бар-кодом и штрих-кодом, для проверки подлинности на портале электронных услуг МВД КР.</w:t>
                  </w:r>
                </w:p>
                <w:p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потребитель государственной услуги может ввести свой персональный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идентификационный номер (далее - ПИН) в платежном терминале, программно-а</w:t>
                  </w:r>
                  <w:r w:rsidR="00F658D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ппаратной системе, подключенной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</w:p>
                <w:p w:rsidR="00572953" w:rsidRPr="00A666F6" w:rsidRDefault="00572953" w:rsidP="003A35E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потребитель государственной услуги может направить электронный запрос посредством </w:t>
                  </w:r>
                  <w:r w:rsidR="00F4637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осударственного портала электронных услуг: e.gov.kg. Требования к подаче запроса в электронном формате указаны на Государственном портале электронных услуг.</w:t>
                  </w:r>
                </w:p>
                <w:p w:rsidR="00572953" w:rsidRPr="00A666F6" w:rsidRDefault="00572953" w:rsidP="00572953">
                  <w:pPr>
                    <w:pStyle w:val="1"/>
                    <w:shd w:val="clear" w:color="auto" w:fill="auto"/>
                    <w:spacing w:after="0" w:line="240" w:lineRule="auto"/>
                    <w:ind w:right="20"/>
                    <w:jc w:val="both"/>
                    <w:rPr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Электронная заявка является электронным документом в формате PDF (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Portable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Document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Format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), формирующимся в момент подачи заявки потребит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елем государственной услуги на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осударственном портале электронных услуг. Электрон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ная заявка, направляемая через 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lastRenderedPageBreak/>
                    <w:t>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тствии с Правилами пользования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осударственного портала электронных услуг, утверждаемых Правительством Кыргызской Республики.</w:t>
                  </w:r>
                </w:p>
                <w:p w:rsidR="00572953" w:rsidRPr="00A666F6" w:rsidRDefault="00572953" w:rsidP="0057295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Потребитель государственных услуг может отслеживать статус электронной заявки в личном кабинете. </w:t>
                  </w:r>
                </w:p>
                <w:p w:rsidR="00572953" w:rsidRPr="00A666F6" w:rsidRDefault="00572953" w:rsidP="0057295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Также потребитель государственной услуги может заполнить заявление в письменной форме. Форма заявления устанавливается МВД КР.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телекоммуникационных технологий, а также систем связи в деятельности МВД КР.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- юридическому лицу необходимо представить: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заявление установленной формы;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перечень проверяемых лиц и их письменное согласие на проверку, полученное в соответствии со статьей 9 Закона Кыргызской Республики "Об информации персонального характера";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копии документов, удостоверяющих личности проверяемых.</w:t>
                  </w:r>
                </w:p>
                <w:p w:rsidR="0085290C" w:rsidRPr="00A666F6" w:rsidRDefault="000B2ACE" w:rsidP="005B15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952" w:type="dxa"/>
                </w:tcPr>
                <w:p w:rsidR="000B2ACE" w:rsidRPr="00A666F6" w:rsidRDefault="000B2ACE" w:rsidP="00123D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427" w:type="dxa"/>
                </w:tcPr>
                <w:p w:rsidR="005B1567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бесплатно</w:t>
                  </w:r>
                </w:p>
                <w:p w:rsidR="005B1567" w:rsidRDefault="005B1567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B1567" w:rsidRPr="00A666F6" w:rsidRDefault="005B1567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952" w:type="dxa"/>
                </w:tcPr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Параметры качества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Качество предоставления государственной услуги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определяется по следующим критериям: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поддержки (в печатном и электронном форматах);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F86829" w:rsidRPr="00A666F6" w:rsidRDefault="000B2ACE" w:rsidP="0082409F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952" w:type="dxa"/>
                </w:tcPr>
                <w:p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  <w:p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Услуга оказывается в электронном формате, через:</w:t>
                  </w:r>
                </w:p>
                <w:p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государственный портал электронных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услуг: e.gov.kg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</w:t>
                  </w:r>
                  <w:r w:rsidR="0012654E"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портал электронных услуг МВД КР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 emvd.gov.kg.</w:t>
                  </w:r>
                </w:p>
                <w:p w:rsidR="008C57D3" w:rsidRPr="00A666F6" w:rsidRDefault="00807CF8" w:rsidP="00F407D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</w:t>
                  </w:r>
                  <w:r w:rsidR="00F407D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онлайновой интерактивности </w:t>
                  </w:r>
                  <w:r w:rsidR="00A62090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</w:t>
                  </w:r>
                  <w:r w:rsidR="00F407D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5</w:t>
                  </w:r>
                </w:p>
                <w:p w:rsidR="00445029" w:rsidRPr="00A666F6" w:rsidRDefault="00445029" w:rsidP="0085290C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      </w:r>
                  <w:r w:rsidRPr="00A666F6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 xml:space="preserve">платежные терминалы, программно-аппаратные системы, подключенные к </w:t>
                  </w:r>
                  <w:r w:rsidRPr="00A666F6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lastRenderedPageBreak/>
                    <w:t>системе портала электронных услуг МВД КР</w:t>
                  </w: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4B073D" w:rsidRPr="00A666F6" w:rsidRDefault="004B073D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4B073D" w:rsidRPr="00A666F6" w:rsidRDefault="004B073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952" w:type="dxa"/>
                </w:tcPr>
                <w:p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4B073D" w:rsidRPr="00A666F6" w:rsidRDefault="004B073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952" w:type="dxa"/>
                </w:tcPr>
                <w:p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7A4B72" w:rsidRPr="00A666F6" w:rsidRDefault="004B073D" w:rsidP="00412ED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</w:tc>
            </w:tr>
            <w:tr w:rsidR="00A666F6" w:rsidRPr="00A666F6" w:rsidTr="00574377">
              <w:trPr>
                <w:trHeight w:val="967"/>
              </w:trPr>
              <w:tc>
                <w:tcPr>
                  <w:tcW w:w="624" w:type="dxa"/>
                </w:tcPr>
                <w:p w:rsidR="004B073D" w:rsidRPr="00A666F6" w:rsidRDefault="004B073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952" w:type="dxa"/>
                </w:tcPr>
                <w:p w:rsidR="004B073D" w:rsidRPr="00A666F6" w:rsidRDefault="004B073D" w:rsidP="00725DF2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427" w:type="dxa"/>
                </w:tcPr>
                <w:p w:rsidR="00F442FB" w:rsidRDefault="004B073D" w:rsidP="000B180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:rsidR="000B1802" w:rsidRPr="00A666F6" w:rsidRDefault="000B1802" w:rsidP="000B1802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5B5FA4" w:rsidRPr="00A666F6" w:rsidRDefault="005B5FA4" w:rsidP="003777A6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14. Паспорт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D1298E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52" w:type="dxa"/>
                </w:tcPr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:rsidR="00D1298E" w:rsidRPr="00A666F6" w:rsidRDefault="00D1298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9C158D" w:rsidRPr="00A666F6" w:rsidRDefault="00F86829" w:rsidP="00725DF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основе - глава 6, пункт 39-1 Единого реестра (перечня) государственных услуг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52" w:type="dxa"/>
                </w:tcPr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Территориальные подразделения МВД КР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952" w:type="dxa"/>
                </w:tcPr>
                <w:p w:rsidR="00806AE8" w:rsidRPr="00A666F6" w:rsidRDefault="005B5FA4" w:rsidP="00F4637D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27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1952" w:type="dxa"/>
                </w:tcPr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5B5FA4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44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порядке рассмотрения обращений граждан Кыргызской Республики";</w:t>
                  </w:r>
                </w:p>
                <w:p w:rsidR="005B5FA4" w:rsidRPr="00A666F6" w:rsidRDefault="000B180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45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государственных и муниципальных услугах";</w:t>
                  </w:r>
                </w:p>
                <w:p w:rsidR="00F86829" w:rsidRPr="00A666F6" w:rsidRDefault="000B1802" w:rsidP="00C674F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46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Министерства внутренних дел Кыргызской Республики, утвержденное </w:t>
                  </w:r>
                  <w:hyperlink r:id="rId47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952" w:type="dxa"/>
                </w:tcPr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Справка: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:rsidR="00B52B16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952" w:type="dxa"/>
                </w:tcPr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ия государственной услуги</w:t>
                  </w:r>
                </w:p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Предоставление услуги осуществляется: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в помещении, отвечающем установленным санитарным нормам;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если они не могут подняться в помещение, сотрудник спускается к ним для приема заявления.</w:t>
                  </w:r>
                </w:p>
                <w:p w:rsidR="00F86829" w:rsidRPr="00A666F6" w:rsidRDefault="005B5FA4" w:rsidP="00C674F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952" w:type="dxa"/>
                </w:tcPr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      </w:r>
                </w:p>
                <w:p w:rsidR="00806AE8" w:rsidRPr="00A666F6" w:rsidRDefault="005B5FA4" w:rsidP="00A6209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0E2168" w:rsidRPr="00A666F6" w:rsidRDefault="000E2168" w:rsidP="0051006A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0E2168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952" w:type="dxa"/>
                </w:tcPr>
                <w:p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  <w:p w:rsidR="000E2168" w:rsidRPr="00A666F6" w:rsidRDefault="000E2168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общественной приемной уполномоченного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государственного органа в сфере защиты прав и свобод человека, охраны правопорядка, обеспечения общественной безопасности;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:rsidR="00EF0E04" w:rsidRPr="00A666F6" w:rsidRDefault="00EF0E04" w:rsidP="00EF0E0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государственном портале электронных услуг: e.gov.kg;</w:t>
                  </w:r>
                </w:p>
                <w:p w:rsidR="00EF0E04" w:rsidRPr="00A666F6" w:rsidRDefault="00EF0E04" w:rsidP="00EF0E0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на портале электронных услуг МВД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A62090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      </w:r>
                  <w:r w:rsidR="00A62090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3791" w:rsidRPr="00A666F6" w:rsidRDefault="003D6BA9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  <w:r w:rsidR="00574377"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3D6BA9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952" w:type="dxa"/>
                </w:tcPr>
                <w:p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:rsidR="00643DD8" w:rsidRPr="00A666F6" w:rsidRDefault="00643DD8" w:rsidP="00643DD8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государственный портал электронных услуг: e.gov.kg;</w:t>
                  </w:r>
                </w:p>
                <w:p w:rsidR="00643DD8" w:rsidRPr="00A666F6" w:rsidRDefault="00643DD8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</w:t>
                  </w:r>
                  <w:r w:rsidRPr="00A666F6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51006A" w:rsidRPr="00A666F6" w:rsidRDefault="003D6BA9" w:rsidP="00643DD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3D6BA9" w:rsidRPr="00A666F6" w:rsidRDefault="003D6BA9" w:rsidP="006A5980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3D6BA9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952" w:type="dxa"/>
                </w:tcPr>
                <w:p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а также аргументировать принимаемые решения.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3D6BA9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952" w:type="dxa"/>
                </w:tcPr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51006A" w:rsidRPr="00A666F6" w:rsidRDefault="00B87E62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B87E62" w:rsidRPr="00A666F6" w:rsidRDefault="00B87E62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952" w:type="dxa"/>
                </w:tcPr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524E06" w:rsidRPr="00A666F6" w:rsidRDefault="00B87E62" w:rsidP="009C158D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услуги,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терминале, программно-аппаратной системе, подключенными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  <w:r w:rsidR="008B06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Для оформления электронного заявления потребителю государственной услуги необходимо: 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Зарегистрироваться на портале электронных услуг.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2. Заполнить электронное заявление через личный кабинет.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3. Подать заявление. Выбрать необходимый период времени для изготовления справки.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4. Произвести оплату. Для оплаты государственной услуги можно воспользоваться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 xml:space="preserve">платежными терминалами,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программно-аппаратными системами, подключенными к системе портала электронных услуг МВД КР.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Подтверждение заявления. После подтверждения заявления потребителем ему поступает уведомление об успешной подаче заявления на изготовление справки и период времени готовности справки.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Результат. Справка направляется в личный кабинет потребителя государственной услуги в электронной форме с бар-кодом и штрих-кодом, для проверки подлинности на портале электронных услуг МВД КР.</w:t>
                  </w:r>
                </w:p>
                <w:p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 потребитель государственной услуги может ввести свой персональный идентификационный номер (далее - ПИН) в платежном терминале, программно-а</w:t>
                  </w:r>
                  <w:r w:rsidR="00F658D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ппаратной системе, подключенной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 системе портала электронных услуг, в результате которого в уполномоченном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государственном органе заявление формируется автоматически.</w:t>
                  </w:r>
                </w:p>
                <w:p w:rsidR="009C158D" w:rsidRPr="00A666F6" w:rsidRDefault="009C158D" w:rsidP="009C158D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потребитель государственной услуги может направить </w:t>
                  </w:r>
                  <w:r w:rsidR="00F4637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электронный запрос посредством г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осударственного портала электронных услуг: e.gov.kg. Требования к подаче запроса в электронном формате указаны на </w:t>
                  </w:r>
                  <w:r w:rsidR="0012654E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осударственном портале электронных услуг.</w:t>
                  </w:r>
                </w:p>
                <w:p w:rsidR="009C158D" w:rsidRPr="00A666F6" w:rsidRDefault="009C158D" w:rsidP="009C158D">
                  <w:pPr>
                    <w:pStyle w:val="1"/>
                    <w:shd w:val="clear" w:color="auto" w:fill="auto"/>
                    <w:spacing w:after="0" w:line="240" w:lineRule="auto"/>
                    <w:ind w:right="20"/>
                    <w:jc w:val="both"/>
                    <w:rPr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Электронная заявка является электронным документом в формате PDF (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Portable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Document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Format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), формирующимся в момент подачи заявки потребит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елем государственной услуги на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осударственном портале электронных услуг. Электрон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ная заявка, направляемая через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lastRenderedPageBreak/>
                    <w:t>Государственного портала электронных услуг, утверждаемых Правит</w:t>
                  </w:r>
                  <w:r w:rsidR="00F658D8"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ельством Кыргызской Республики. 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Оплата осуществляется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через сервис онлайн-оплаты на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осударственном портале электронных услуг, которая автоматически направляется в государственную систему электронных платежей.</w:t>
                  </w:r>
                </w:p>
                <w:p w:rsidR="009C158D" w:rsidRPr="00A666F6" w:rsidRDefault="009C158D" w:rsidP="009C158D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Потребитель государственных услуг может отслеживать статус электронной заявки в личном кабинете.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Также потребитель государственной услуги может заполнить заявление в письменной форме. Форма заявления устанавливается МВД КР.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Потребителю государственной услуги необходимо предоставить квитанцию об оплате за услугу.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Для получения государственной услуги потребителю государственной услуги -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юридическому лицу необходимо представить: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заявление установленной формы;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перечень проверяемых лиц и их письменное согласие на проверку, полученное в соответствии со </w:t>
                  </w:r>
                  <w:hyperlink r:id="rId48" w:anchor="st_9" w:history="1">
                    <w:r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статьей 9</w:t>
                    </w:r>
                  </w:hyperlink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Закона Кыргызской Республики "Об информации персонального характера";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копии документов, удостоверяющих личности проверяемых.</w:t>
                  </w:r>
                </w:p>
                <w:p w:rsidR="0085290C" w:rsidRPr="00A666F6" w:rsidRDefault="00B87E62" w:rsidP="008529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 типового договора, а также заявления для получения государственной услуги потребителем государственной услуги -</w:t>
                  </w:r>
                  <w:r w:rsidR="006C698B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юридическим лицом утверждается МВД КР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B87E62" w:rsidRPr="00A666F6" w:rsidRDefault="00D42C51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952" w:type="dxa"/>
                </w:tcPr>
                <w:p w:rsidR="00D42C51" w:rsidRPr="00A666F6" w:rsidRDefault="00D42C5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  <w:p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D42C51" w:rsidRPr="00A666F6" w:rsidRDefault="00D42C5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D42C51" w:rsidRPr="00A666F6" w:rsidRDefault="00D42C5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Прейскурант цен утверждается приказом руководства уполномоченного государственного органа в сфере защиты прав и свобод человека, охраны правопорядка, обеспечения общественной безопасности по согласованию с уполномоченным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государственным органом в сфере антимонопольной политики.</w:t>
                  </w:r>
                </w:p>
                <w:p w:rsidR="00813791" w:rsidRPr="00A666F6" w:rsidRDefault="00D42C51" w:rsidP="008529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защиты прав и свобод человека, охраны правопорядка, обеспечения общественной безопасности (</w:t>
                  </w:r>
                  <w:hyperlink r:id="rId49" w:history="1">
                    <w:r w:rsidR="00813791" w:rsidRPr="002A72DC">
                      <w:rPr>
                        <w:rStyle w:val="a8"/>
                        <w:rFonts w:ascii="Times New Roman" w:hAnsi="Times New Roman" w:cs="Times New Roman"/>
                        <w:bCs/>
                        <w:iCs/>
                        <w:sz w:val="28"/>
                        <w:szCs w:val="28"/>
                      </w:rPr>
                      <w:t>www.mvd.kg</w:t>
                    </w:r>
                  </w:hyperlink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D42C51" w:rsidRPr="00A666F6" w:rsidRDefault="00D42C51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952" w:type="dxa"/>
                </w:tcPr>
                <w:p w:rsidR="00870E5B" w:rsidRPr="00A666F6" w:rsidRDefault="00870E5B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  <w:p w:rsidR="00D42C51" w:rsidRPr="00A666F6" w:rsidRDefault="00D42C5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положения, а также других обстоятельств;</w:t>
                  </w:r>
                </w:p>
                <w:p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12654E" w:rsidRPr="00A666F6" w:rsidRDefault="00870E5B" w:rsidP="00A6209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870E5B" w:rsidRPr="00A666F6" w:rsidRDefault="00870E5B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952" w:type="dxa"/>
                </w:tcPr>
                <w:p w:rsidR="00870E5B" w:rsidRPr="00A666F6" w:rsidRDefault="00870E5B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Предоставление услуги в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электронном формате</w:t>
                  </w:r>
                </w:p>
                <w:p w:rsidR="00870E5B" w:rsidRPr="00A666F6" w:rsidRDefault="00870E5B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Услуга оказывается в электронном формате, через:</w:t>
                  </w:r>
                </w:p>
                <w:p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- государственный портал электронных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услуг: e.gov.kg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 emvd.gov.kg.</w:t>
                  </w:r>
                </w:p>
                <w:p w:rsidR="00807CF8" w:rsidRPr="00A666F6" w:rsidRDefault="00807CF8" w:rsidP="00807CF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 онлайновой интерактивности - 5.</w:t>
                  </w:r>
                </w:p>
                <w:p w:rsidR="00813791" w:rsidRPr="00A666F6" w:rsidRDefault="00807CF8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платежные терминалы, программно-аппаратные системы, подключенные к системе п</w:t>
                  </w:r>
                  <w:r w:rsidR="006C698B"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ортала электронных услуг МВД КР</w:t>
                  </w:r>
                </w:p>
              </w:tc>
            </w:tr>
            <w:tr w:rsidR="00A666F6" w:rsidRPr="00A666F6" w:rsidTr="00807CF8">
              <w:tc>
                <w:tcPr>
                  <w:tcW w:w="7003" w:type="dxa"/>
                  <w:gridSpan w:val="3"/>
                </w:tcPr>
                <w:p w:rsidR="00E92DFD" w:rsidRPr="00A666F6" w:rsidRDefault="00E92DFD" w:rsidP="0051006A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E92DFD" w:rsidRPr="00A666F6" w:rsidRDefault="00E92DF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952" w:type="dxa"/>
                </w:tcPr>
                <w:p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E92DFD" w:rsidRPr="00A666F6" w:rsidRDefault="00E92DF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952" w:type="dxa"/>
                </w:tcPr>
                <w:p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Срок рассмотрения письменного обращения и </w:t>
                  </w:r>
                  <w:r w:rsidR="00480694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направления ответа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заявителю не должен превышать 14 дней со дня его регистрации.</w:t>
                  </w:r>
                </w:p>
                <w:p w:rsidR="00F442FB" w:rsidRPr="00A666F6" w:rsidRDefault="00E92DFD" w:rsidP="00F442F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</w:tc>
            </w:tr>
            <w:tr w:rsidR="00A666F6" w:rsidRPr="00A666F6" w:rsidTr="00574377">
              <w:tc>
                <w:tcPr>
                  <w:tcW w:w="624" w:type="dxa"/>
                </w:tcPr>
                <w:p w:rsidR="003975F5" w:rsidRPr="00A666F6" w:rsidRDefault="003975F5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952" w:type="dxa"/>
                </w:tcPr>
                <w:p w:rsidR="003975F5" w:rsidRPr="00A666F6" w:rsidRDefault="003975F5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427" w:type="dxa"/>
                </w:tcPr>
                <w:p w:rsidR="003975F5" w:rsidRDefault="003975F5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:rsidR="00813791" w:rsidRPr="00A666F6" w:rsidRDefault="0081379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13791" w:rsidRPr="00A666F6" w:rsidRDefault="00813791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02B2" w:rsidRPr="00A666F6" w:rsidTr="00D045B5">
        <w:trPr>
          <w:hidden/>
        </w:trPr>
        <w:tc>
          <w:tcPr>
            <w:tcW w:w="14454" w:type="dxa"/>
            <w:gridSpan w:val="2"/>
          </w:tcPr>
          <w:p w:rsidR="00A9272A" w:rsidRPr="007927D9" w:rsidRDefault="00A9272A" w:rsidP="00A9272A">
            <w:pPr>
              <w:shd w:val="clear" w:color="auto" w:fill="FFC000"/>
              <w:spacing w:before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</w:rPr>
            </w:pPr>
            <w:r w:rsidRPr="007927D9"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val="en-US"/>
              </w:rPr>
              <w:lastRenderedPageBreak/>
              <w:t>Begin</w:t>
            </w:r>
            <w:r w:rsidRPr="007927D9"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</w:rPr>
              <w:t>_</w:t>
            </w:r>
            <w:r w:rsidRPr="007927D9"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val="en-US"/>
              </w:rPr>
              <w:t>nocompare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4"/>
              <w:gridCol w:w="4271"/>
              <w:gridCol w:w="4983"/>
            </w:tblGrid>
            <w:tr w:rsidR="00A9272A" w:rsidRPr="007927D9" w:rsidTr="00D045B5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A9272A" w:rsidRPr="00A9272A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bookmarkStart w:id="0" w:name="pr"/>
                  <w:bookmarkEnd w:id="0"/>
                  <w:r w:rsidRPr="007927D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A9272A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 </w:t>
                  </w:r>
                  <w:bookmarkStart w:id="1" w:name="_GoBack"/>
                  <w:bookmarkEnd w:id="1"/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F442FB" w:rsidRDefault="00F442FB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A9272A" w:rsidRPr="00A9272A" w:rsidRDefault="00A9272A" w:rsidP="001F0B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927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Приложение</w:t>
                  </w:r>
                </w:p>
              </w:tc>
            </w:tr>
          </w:tbl>
          <w:p w:rsidR="006B3D11" w:rsidRPr="00A666F6" w:rsidRDefault="00A9272A" w:rsidP="005024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D1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ЕДИНЫЙ РЕЕСТР (ПЕРЕЧЕНЬ) </w:t>
            </w:r>
            <w:r w:rsidRPr="006B3D1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>государственных услуг, оказываемых государственными органами, их структурными</w:t>
            </w:r>
            <w:r w:rsidR="006B3D11" w:rsidRPr="006B3D1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утвержденный постановлением Правительства Кыргызской Республики </w:t>
            </w:r>
            <w:r w:rsidR="00D045B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от 10 февраля 2012 года №</w:t>
            </w:r>
            <w:r w:rsidR="006B3D11" w:rsidRPr="006B3D1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85</w:t>
            </w:r>
          </w:p>
        </w:tc>
      </w:tr>
      <w:tr w:rsidR="00BF02B2" w:rsidRPr="00A666F6" w:rsidTr="00F442FB">
        <w:trPr>
          <w:trHeight w:val="5235"/>
        </w:trPr>
        <w:tc>
          <w:tcPr>
            <w:tcW w:w="7196" w:type="dxa"/>
          </w:tcPr>
          <w:p w:rsidR="00BF02B2" w:rsidRDefault="00BF02B2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4986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0"/>
              <w:gridCol w:w="1685"/>
              <w:gridCol w:w="1825"/>
              <w:gridCol w:w="1408"/>
              <w:gridCol w:w="1403"/>
            </w:tblGrid>
            <w:tr w:rsidR="00743BD2" w:rsidRPr="007927D9" w:rsidTr="004119D7">
              <w:tc>
                <w:tcPr>
                  <w:tcW w:w="446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7927D9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N п/п</w:t>
                  </w:r>
                </w:p>
              </w:tc>
              <w:tc>
                <w:tcPr>
                  <w:tcW w:w="1214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7927D9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131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7927D9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Уполномоченный государственный орган, ответственный за стандартизацию государственной услуги</w:t>
                  </w:r>
                </w:p>
              </w:tc>
              <w:tc>
                <w:tcPr>
                  <w:tcW w:w="1014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7927D9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Государственные органы и организации, предоставляющие данные услуги</w:t>
                  </w:r>
                </w:p>
              </w:tc>
              <w:tc>
                <w:tcPr>
                  <w:tcW w:w="10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7927D9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Условие предоставления государственной услуги (платность или бесплатность)</w:t>
                  </w:r>
                </w:p>
              </w:tc>
            </w:tr>
            <w:tr w:rsidR="00743BD2" w:rsidRPr="007927D9" w:rsidTr="004119D7">
              <w:trPr>
                <w:gridAfter w:val="1"/>
                <w:wAfter w:w="1011" w:type="pct"/>
              </w:trPr>
              <w:tc>
                <w:tcPr>
                  <w:tcW w:w="3989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4127BB" w:rsidRDefault="00743BD2" w:rsidP="00F4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127B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4. Услуги регистрации, выдачи справок, удостоверений и других документов, а также их копий и дубликатов</w:t>
                  </w:r>
                </w:p>
              </w:tc>
            </w:tr>
            <w:tr w:rsidR="00743BD2" w:rsidRPr="007927D9" w:rsidTr="004119D7">
              <w:tc>
                <w:tcPr>
                  <w:tcW w:w="4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4127BB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1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4127BB" w:rsidRDefault="00743BD2" w:rsidP="00743B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proofErr w:type="spellStart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Проставление</w:t>
                  </w:r>
                  <w:proofErr w:type="spellEnd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апостиля</w:t>
                  </w:r>
                  <w:proofErr w:type="spellEnd"/>
                </w:p>
              </w:tc>
              <w:tc>
                <w:tcPr>
                  <w:tcW w:w="1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4127BB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М</w:t>
                  </w:r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Ю</w:t>
                  </w:r>
                </w:p>
              </w:tc>
              <w:tc>
                <w:tcPr>
                  <w:tcW w:w="10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743BD2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43BD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МЮ, МВД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43BD2" w:rsidRPr="004127BB" w:rsidRDefault="00743BD2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Start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латно</w:t>
                  </w:r>
                  <w:proofErr w:type="spellEnd"/>
                </w:p>
              </w:tc>
            </w:tr>
          </w:tbl>
          <w:p w:rsidR="00743BD2" w:rsidRPr="00A666F6" w:rsidRDefault="00743BD2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8" w:type="dxa"/>
          </w:tcPr>
          <w:p w:rsidR="00BF02B2" w:rsidRDefault="00BF02B2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4986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4"/>
              <w:gridCol w:w="1700"/>
              <w:gridCol w:w="1842"/>
              <w:gridCol w:w="1420"/>
              <w:gridCol w:w="1416"/>
            </w:tblGrid>
            <w:tr w:rsidR="00A9272A" w:rsidRPr="007927D9" w:rsidTr="004119D7">
              <w:tc>
                <w:tcPr>
                  <w:tcW w:w="446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7927D9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N п/п</w:t>
                  </w:r>
                </w:p>
              </w:tc>
              <w:tc>
                <w:tcPr>
                  <w:tcW w:w="1214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7927D9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spellStart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Наименование</w:t>
                  </w:r>
                  <w:proofErr w:type="spellEnd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государственной</w:t>
                  </w:r>
                  <w:proofErr w:type="spellEnd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услуги</w:t>
                  </w:r>
                  <w:proofErr w:type="spellEnd"/>
                </w:p>
              </w:tc>
              <w:tc>
                <w:tcPr>
                  <w:tcW w:w="131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7927D9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Уполномоченный государственный орган, ответственный за стандартизацию государственной услуги</w:t>
                  </w:r>
                </w:p>
              </w:tc>
              <w:tc>
                <w:tcPr>
                  <w:tcW w:w="1014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7927D9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Государственные органы и организации, предоставляющие данные услуги</w:t>
                  </w:r>
                </w:p>
              </w:tc>
              <w:tc>
                <w:tcPr>
                  <w:tcW w:w="10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7927D9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927D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Условие предоставления государственной услуги (платность или бесплатность)</w:t>
                  </w:r>
                </w:p>
              </w:tc>
            </w:tr>
            <w:tr w:rsidR="00A9272A" w:rsidRPr="007927D9" w:rsidTr="004119D7">
              <w:trPr>
                <w:gridAfter w:val="1"/>
                <w:wAfter w:w="1011" w:type="pct"/>
              </w:trPr>
              <w:tc>
                <w:tcPr>
                  <w:tcW w:w="3989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4127BB" w:rsidRDefault="00A9272A" w:rsidP="00F44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127B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4. Услуги регистрации, выдачи справок, удостоверений и других документов, а также их копий и дубликатов</w:t>
                  </w:r>
                </w:p>
              </w:tc>
            </w:tr>
            <w:tr w:rsidR="00A9272A" w:rsidRPr="007927D9" w:rsidTr="004119D7">
              <w:tc>
                <w:tcPr>
                  <w:tcW w:w="4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4127BB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1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4127BB" w:rsidRDefault="00A9272A" w:rsidP="00A927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proofErr w:type="spellStart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Проставление</w:t>
                  </w:r>
                  <w:proofErr w:type="spellEnd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апостиля</w:t>
                  </w:r>
                  <w:proofErr w:type="spellEnd"/>
                </w:p>
              </w:tc>
              <w:tc>
                <w:tcPr>
                  <w:tcW w:w="1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4127BB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М</w:t>
                  </w:r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Ю</w:t>
                  </w:r>
                </w:p>
              </w:tc>
              <w:tc>
                <w:tcPr>
                  <w:tcW w:w="10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B41FA5" w:rsidRDefault="00A9272A" w:rsidP="00743B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B41FA5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 xml:space="preserve">МЮ 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272A" w:rsidRPr="004127BB" w:rsidRDefault="00A9272A" w:rsidP="00A927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Start"/>
                  <w:r w:rsidRPr="004127B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латно</w:t>
                  </w:r>
                  <w:proofErr w:type="spellEnd"/>
                </w:p>
              </w:tc>
            </w:tr>
          </w:tbl>
          <w:p w:rsidR="00A9272A" w:rsidRPr="00A666F6" w:rsidRDefault="00A9272A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442FB" w:rsidRDefault="00F442FB" w:rsidP="00A86CB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2FB" w:rsidRDefault="00F442FB" w:rsidP="00A86CB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090" w:rsidRPr="00A666F6" w:rsidRDefault="007F6A3C" w:rsidP="00A86CB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6F6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3B1090" w:rsidRPr="00A666F6">
        <w:rPr>
          <w:rFonts w:ascii="Times New Roman" w:hAnsi="Times New Roman" w:cs="Times New Roman"/>
          <w:b/>
          <w:sz w:val="28"/>
          <w:szCs w:val="28"/>
        </w:rPr>
        <w:t>внутренних дел</w:t>
      </w:r>
    </w:p>
    <w:p w:rsidR="007927D9" w:rsidRDefault="003B1090" w:rsidP="00326D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6F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7F6A3C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7F6A3C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7F6A3C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  <w:t>К. Джунушалиев</w:t>
      </w:r>
    </w:p>
    <w:sectPr w:rsidR="007927D9" w:rsidSect="00F442FB">
      <w:pgSz w:w="16838" w:h="11906" w:orient="landscape"/>
      <w:pgMar w:top="1135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D13D0"/>
    <w:multiLevelType w:val="hybridMultilevel"/>
    <w:tmpl w:val="6068C978"/>
    <w:lvl w:ilvl="0" w:tplc="A81850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EC4621"/>
    <w:multiLevelType w:val="hybridMultilevel"/>
    <w:tmpl w:val="83E2D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836B0"/>
    <w:multiLevelType w:val="hybridMultilevel"/>
    <w:tmpl w:val="36B8C384"/>
    <w:lvl w:ilvl="0" w:tplc="EA985E1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20F"/>
    <w:rsid w:val="00006BC8"/>
    <w:rsid w:val="00015D98"/>
    <w:rsid w:val="000168D1"/>
    <w:rsid w:val="00016E9B"/>
    <w:rsid w:val="0002342E"/>
    <w:rsid w:val="0003726F"/>
    <w:rsid w:val="0005426D"/>
    <w:rsid w:val="00062454"/>
    <w:rsid w:val="00065153"/>
    <w:rsid w:val="00075669"/>
    <w:rsid w:val="00081147"/>
    <w:rsid w:val="00093CB7"/>
    <w:rsid w:val="000A6908"/>
    <w:rsid w:val="000B1802"/>
    <w:rsid w:val="000B2ACE"/>
    <w:rsid w:val="000C33A9"/>
    <w:rsid w:val="000C3618"/>
    <w:rsid w:val="000C6373"/>
    <w:rsid w:val="000E2168"/>
    <w:rsid w:val="000E2A1F"/>
    <w:rsid w:val="000E5089"/>
    <w:rsid w:val="000F0769"/>
    <w:rsid w:val="000F4055"/>
    <w:rsid w:val="00106477"/>
    <w:rsid w:val="00110C59"/>
    <w:rsid w:val="00117A5C"/>
    <w:rsid w:val="00117E6D"/>
    <w:rsid w:val="00120D3A"/>
    <w:rsid w:val="0012131C"/>
    <w:rsid w:val="00123D0C"/>
    <w:rsid w:val="0012654E"/>
    <w:rsid w:val="0012788B"/>
    <w:rsid w:val="00130F6E"/>
    <w:rsid w:val="00134A9F"/>
    <w:rsid w:val="001350B9"/>
    <w:rsid w:val="0013623E"/>
    <w:rsid w:val="001414B6"/>
    <w:rsid w:val="00144A38"/>
    <w:rsid w:val="00153024"/>
    <w:rsid w:val="00161D6A"/>
    <w:rsid w:val="0017209C"/>
    <w:rsid w:val="00174335"/>
    <w:rsid w:val="00184F17"/>
    <w:rsid w:val="00185997"/>
    <w:rsid w:val="001A0C59"/>
    <w:rsid w:val="001A4F71"/>
    <w:rsid w:val="001B03DC"/>
    <w:rsid w:val="001B3903"/>
    <w:rsid w:val="001B5079"/>
    <w:rsid w:val="001B569A"/>
    <w:rsid w:val="001C4208"/>
    <w:rsid w:val="001C6836"/>
    <w:rsid w:val="001D3CAE"/>
    <w:rsid w:val="001F037B"/>
    <w:rsid w:val="001F0A51"/>
    <w:rsid w:val="001F0BAF"/>
    <w:rsid w:val="001F72E3"/>
    <w:rsid w:val="001F7B70"/>
    <w:rsid w:val="00202984"/>
    <w:rsid w:val="0020595D"/>
    <w:rsid w:val="002069B8"/>
    <w:rsid w:val="00206A08"/>
    <w:rsid w:val="0020779D"/>
    <w:rsid w:val="00211326"/>
    <w:rsid w:val="00221C85"/>
    <w:rsid w:val="00223E52"/>
    <w:rsid w:val="00236D85"/>
    <w:rsid w:val="00247450"/>
    <w:rsid w:val="00251F67"/>
    <w:rsid w:val="00260FDB"/>
    <w:rsid w:val="00262DED"/>
    <w:rsid w:val="00271598"/>
    <w:rsid w:val="00271916"/>
    <w:rsid w:val="00275204"/>
    <w:rsid w:val="00280FD4"/>
    <w:rsid w:val="002819AC"/>
    <w:rsid w:val="00284FC2"/>
    <w:rsid w:val="00290024"/>
    <w:rsid w:val="002A0629"/>
    <w:rsid w:val="002A2BCF"/>
    <w:rsid w:val="002B28AA"/>
    <w:rsid w:val="002B33EE"/>
    <w:rsid w:val="002B79B4"/>
    <w:rsid w:val="002C37FB"/>
    <w:rsid w:val="002C388C"/>
    <w:rsid w:val="002C7522"/>
    <w:rsid w:val="002D0121"/>
    <w:rsid w:val="002D4B26"/>
    <w:rsid w:val="002E1434"/>
    <w:rsid w:val="003027F5"/>
    <w:rsid w:val="00303CDC"/>
    <w:rsid w:val="003042D0"/>
    <w:rsid w:val="00311F2E"/>
    <w:rsid w:val="00317A34"/>
    <w:rsid w:val="00320914"/>
    <w:rsid w:val="00326D00"/>
    <w:rsid w:val="003272A6"/>
    <w:rsid w:val="0033082A"/>
    <w:rsid w:val="00333CE6"/>
    <w:rsid w:val="00335803"/>
    <w:rsid w:val="003632BB"/>
    <w:rsid w:val="00370989"/>
    <w:rsid w:val="00375529"/>
    <w:rsid w:val="003777A6"/>
    <w:rsid w:val="00394392"/>
    <w:rsid w:val="003975F5"/>
    <w:rsid w:val="003A35E3"/>
    <w:rsid w:val="003A3726"/>
    <w:rsid w:val="003B0098"/>
    <w:rsid w:val="003B1090"/>
    <w:rsid w:val="003B256D"/>
    <w:rsid w:val="003C48D9"/>
    <w:rsid w:val="003C4A2F"/>
    <w:rsid w:val="003D6BA9"/>
    <w:rsid w:val="003E010D"/>
    <w:rsid w:val="003E0EDD"/>
    <w:rsid w:val="003E34EF"/>
    <w:rsid w:val="0040076E"/>
    <w:rsid w:val="00400B98"/>
    <w:rsid w:val="00407261"/>
    <w:rsid w:val="004119D7"/>
    <w:rsid w:val="004127BB"/>
    <w:rsid w:val="00412EDD"/>
    <w:rsid w:val="004131D0"/>
    <w:rsid w:val="00421E92"/>
    <w:rsid w:val="00421F0A"/>
    <w:rsid w:val="00422E34"/>
    <w:rsid w:val="0042610C"/>
    <w:rsid w:val="004278A5"/>
    <w:rsid w:val="00433741"/>
    <w:rsid w:val="00434C35"/>
    <w:rsid w:val="00440606"/>
    <w:rsid w:val="00445029"/>
    <w:rsid w:val="004604E8"/>
    <w:rsid w:val="004607F9"/>
    <w:rsid w:val="0046212E"/>
    <w:rsid w:val="00474A40"/>
    <w:rsid w:val="00480694"/>
    <w:rsid w:val="004830A1"/>
    <w:rsid w:val="00486B76"/>
    <w:rsid w:val="00487E04"/>
    <w:rsid w:val="0049171D"/>
    <w:rsid w:val="00491892"/>
    <w:rsid w:val="00496147"/>
    <w:rsid w:val="004A3ED1"/>
    <w:rsid w:val="004B047B"/>
    <w:rsid w:val="004B073D"/>
    <w:rsid w:val="004B0DFA"/>
    <w:rsid w:val="004B1CA3"/>
    <w:rsid w:val="004B2DD4"/>
    <w:rsid w:val="004B686E"/>
    <w:rsid w:val="004E157A"/>
    <w:rsid w:val="004E3ED1"/>
    <w:rsid w:val="00502051"/>
    <w:rsid w:val="00502426"/>
    <w:rsid w:val="0051006A"/>
    <w:rsid w:val="005124D4"/>
    <w:rsid w:val="005136D6"/>
    <w:rsid w:val="0052182F"/>
    <w:rsid w:val="0052292F"/>
    <w:rsid w:val="00524E06"/>
    <w:rsid w:val="00530D7B"/>
    <w:rsid w:val="00557C97"/>
    <w:rsid w:val="00563034"/>
    <w:rsid w:val="00564605"/>
    <w:rsid w:val="00572953"/>
    <w:rsid w:val="00574377"/>
    <w:rsid w:val="00575ACC"/>
    <w:rsid w:val="00576FEF"/>
    <w:rsid w:val="005848E9"/>
    <w:rsid w:val="00591F35"/>
    <w:rsid w:val="005A7864"/>
    <w:rsid w:val="005B1567"/>
    <w:rsid w:val="005B1F31"/>
    <w:rsid w:val="005B5FA4"/>
    <w:rsid w:val="005C091C"/>
    <w:rsid w:val="005C619A"/>
    <w:rsid w:val="005D32BF"/>
    <w:rsid w:val="005E5961"/>
    <w:rsid w:val="005F3D4C"/>
    <w:rsid w:val="005F73E1"/>
    <w:rsid w:val="00602290"/>
    <w:rsid w:val="00602A67"/>
    <w:rsid w:val="0060367A"/>
    <w:rsid w:val="00603E90"/>
    <w:rsid w:val="00606608"/>
    <w:rsid w:val="006121CF"/>
    <w:rsid w:val="00612F22"/>
    <w:rsid w:val="00615DA7"/>
    <w:rsid w:val="00620F16"/>
    <w:rsid w:val="00621C58"/>
    <w:rsid w:val="00623243"/>
    <w:rsid w:val="00635002"/>
    <w:rsid w:val="0063575E"/>
    <w:rsid w:val="006370A2"/>
    <w:rsid w:val="0064038F"/>
    <w:rsid w:val="00640D69"/>
    <w:rsid w:val="006438CB"/>
    <w:rsid w:val="00643DD8"/>
    <w:rsid w:val="006466A9"/>
    <w:rsid w:val="00652B0B"/>
    <w:rsid w:val="006550E3"/>
    <w:rsid w:val="00660A00"/>
    <w:rsid w:val="006652A1"/>
    <w:rsid w:val="00665806"/>
    <w:rsid w:val="006731B9"/>
    <w:rsid w:val="006855CF"/>
    <w:rsid w:val="00685EEB"/>
    <w:rsid w:val="00697DE7"/>
    <w:rsid w:val="006A181C"/>
    <w:rsid w:val="006A5980"/>
    <w:rsid w:val="006A67AE"/>
    <w:rsid w:val="006B09F2"/>
    <w:rsid w:val="006B1696"/>
    <w:rsid w:val="006B3D11"/>
    <w:rsid w:val="006B67BA"/>
    <w:rsid w:val="006C698B"/>
    <w:rsid w:val="006C7F51"/>
    <w:rsid w:val="006D7BA9"/>
    <w:rsid w:val="006E3FE5"/>
    <w:rsid w:val="006E5E04"/>
    <w:rsid w:val="00701078"/>
    <w:rsid w:val="007029A3"/>
    <w:rsid w:val="00703FEC"/>
    <w:rsid w:val="00705171"/>
    <w:rsid w:val="00725DF2"/>
    <w:rsid w:val="00727331"/>
    <w:rsid w:val="00737143"/>
    <w:rsid w:val="007431C1"/>
    <w:rsid w:val="00743BD2"/>
    <w:rsid w:val="00744D78"/>
    <w:rsid w:val="0074607C"/>
    <w:rsid w:val="00763D34"/>
    <w:rsid w:val="00776EF2"/>
    <w:rsid w:val="0077742A"/>
    <w:rsid w:val="00777C44"/>
    <w:rsid w:val="007807D9"/>
    <w:rsid w:val="007830B6"/>
    <w:rsid w:val="0078547B"/>
    <w:rsid w:val="007927D9"/>
    <w:rsid w:val="00794EA9"/>
    <w:rsid w:val="00795267"/>
    <w:rsid w:val="007968E5"/>
    <w:rsid w:val="007A37F1"/>
    <w:rsid w:val="007A4B72"/>
    <w:rsid w:val="007A6144"/>
    <w:rsid w:val="007A649E"/>
    <w:rsid w:val="007B35E6"/>
    <w:rsid w:val="007B5C0A"/>
    <w:rsid w:val="007B75F5"/>
    <w:rsid w:val="007D227C"/>
    <w:rsid w:val="007D2AE4"/>
    <w:rsid w:val="007D58EB"/>
    <w:rsid w:val="007E11D0"/>
    <w:rsid w:val="007E2EF5"/>
    <w:rsid w:val="007E3B32"/>
    <w:rsid w:val="007E7966"/>
    <w:rsid w:val="007F66BE"/>
    <w:rsid w:val="007F6A3C"/>
    <w:rsid w:val="00806AE8"/>
    <w:rsid w:val="00807CF8"/>
    <w:rsid w:val="00812767"/>
    <w:rsid w:val="00813791"/>
    <w:rsid w:val="00815EBB"/>
    <w:rsid w:val="008216DA"/>
    <w:rsid w:val="00821D43"/>
    <w:rsid w:val="00823BFC"/>
    <w:rsid w:val="0082409F"/>
    <w:rsid w:val="00842E58"/>
    <w:rsid w:val="008471B7"/>
    <w:rsid w:val="0085290C"/>
    <w:rsid w:val="008579BB"/>
    <w:rsid w:val="00860E06"/>
    <w:rsid w:val="008619EF"/>
    <w:rsid w:val="00870E5B"/>
    <w:rsid w:val="00874670"/>
    <w:rsid w:val="00876EC5"/>
    <w:rsid w:val="00877E8B"/>
    <w:rsid w:val="00884682"/>
    <w:rsid w:val="00886444"/>
    <w:rsid w:val="008921A4"/>
    <w:rsid w:val="00895F5F"/>
    <w:rsid w:val="0089627A"/>
    <w:rsid w:val="008A2311"/>
    <w:rsid w:val="008B06A4"/>
    <w:rsid w:val="008B339B"/>
    <w:rsid w:val="008B564C"/>
    <w:rsid w:val="008B58C7"/>
    <w:rsid w:val="008C5172"/>
    <w:rsid w:val="008C57D3"/>
    <w:rsid w:val="008D3B6D"/>
    <w:rsid w:val="008D6887"/>
    <w:rsid w:val="008F1F6F"/>
    <w:rsid w:val="00904FD0"/>
    <w:rsid w:val="00915029"/>
    <w:rsid w:val="009223E1"/>
    <w:rsid w:val="0092597A"/>
    <w:rsid w:val="00925EFF"/>
    <w:rsid w:val="00927E0A"/>
    <w:rsid w:val="00940A6C"/>
    <w:rsid w:val="009433F5"/>
    <w:rsid w:val="00944D4A"/>
    <w:rsid w:val="009603EC"/>
    <w:rsid w:val="00997B8D"/>
    <w:rsid w:val="009A01E3"/>
    <w:rsid w:val="009A559D"/>
    <w:rsid w:val="009B03D1"/>
    <w:rsid w:val="009B4AC4"/>
    <w:rsid w:val="009C158D"/>
    <w:rsid w:val="009C68C4"/>
    <w:rsid w:val="009C70E5"/>
    <w:rsid w:val="009C7721"/>
    <w:rsid w:val="009D2E06"/>
    <w:rsid w:val="009D3CEE"/>
    <w:rsid w:val="009D47B6"/>
    <w:rsid w:val="009D4F72"/>
    <w:rsid w:val="009E34D2"/>
    <w:rsid w:val="009E68E9"/>
    <w:rsid w:val="009E77BB"/>
    <w:rsid w:val="00A048C4"/>
    <w:rsid w:val="00A07F72"/>
    <w:rsid w:val="00A144D6"/>
    <w:rsid w:val="00A161FE"/>
    <w:rsid w:val="00A17157"/>
    <w:rsid w:val="00A23F65"/>
    <w:rsid w:val="00A24FC0"/>
    <w:rsid w:val="00A2709B"/>
    <w:rsid w:val="00A3250C"/>
    <w:rsid w:val="00A4153C"/>
    <w:rsid w:val="00A44E36"/>
    <w:rsid w:val="00A4577B"/>
    <w:rsid w:val="00A60FCE"/>
    <w:rsid w:val="00A62090"/>
    <w:rsid w:val="00A666F6"/>
    <w:rsid w:val="00A72CEF"/>
    <w:rsid w:val="00A74EA6"/>
    <w:rsid w:val="00A830BB"/>
    <w:rsid w:val="00A84BF2"/>
    <w:rsid w:val="00A86CBE"/>
    <w:rsid w:val="00A86CDD"/>
    <w:rsid w:val="00A9272A"/>
    <w:rsid w:val="00AA337A"/>
    <w:rsid w:val="00AB5372"/>
    <w:rsid w:val="00AB7B9A"/>
    <w:rsid w:val="00AB7DFD"/>
    <w:rsid w:val="00AC4770"/>
    <w:rsid w:val="00AC6162"/>
    <w:rsid w:val="00AD0DDA"/>
    <w:rsid w:val="00AD4DE7"/>
    <w:rsid w:val="00AE48D5"/>
    <w:rsid w:val="00AE4F94"/>
    <w:rsid w:val="00AF05E9"/>
    <w:rsid w:val="00AF0F85"/>
    <w:rsid w:val="00AF1E48"/>
    <w:rsid w:val="00AF6DD2"/>
    <w:rsid w:val="00B05CCF"/>
    <w:rsid w:val="00B06599"/>
    <w:rsid w:val="00B14077"/>
    <w:rsid w:val="00B141BE"/>
    <w:rsid w:val="00B22EBA"/>
    <w:rsid w:val="00B23F09"/>
    <w:rsid w:val="00B27480"/>
    <w:rsid w:val="00B31203"/>
    <w:rsid w:val="00B31531"/>
    <w:rsid w:val="00B31FEF"/>
    <w:rsid w:val="00B36D39"/>
    <w:rsid w:val="00B41FA5"/>
    <w:rsid w:val="00B44872"/>
    <w:rsid w:val="00B52B16"/>
    <w:rsid w:val="00B53802"/>
    <w:rsid w:val="00B60D26"/>
    <w:rsid w:val="00B617DC"/>
    <w:rsid w:val="00B666EF"/>
    <w:rsid w:val="00B7244F"/>
    <w:rsid w:val="00B86A62"/>
    <w:rsid w:val="00B87E62"/>
    <w:rsid w:val="00B94D19"/>
    <w:rsid w:val="00BB584A"/>
    <w:rsid w:val="00BB6930"/>
    <w:rsid w:val="00BB770D"/>
    <w:rsid w:val="00BC401E"/>
    <w:rsid w:val="00BF02B2"/>
    <w:rsid w:val="00BF045A"/>
    <w:rsid w:val="00C0231C"/>
    <w:rsid w:val="00C06896"/>
    <w:rsid w:val="00C069F4"/>
    <w:rsid w:val="00C07259"/>
    <w:rsid w:val="00C10FF0"/>
    <w:rsid w:val="00C117B3"/>
    <w:rsid w:val="00C13E87"/>
    <w:rsid w:val="00C15BE3"/>
    <w:rsid w:val="00C201CF"/>
    <w:rsid w:val="00C26A90"/>
    <w:rsid w:val="00C26FD9"/>
    <w:rsid w:val="00C30C37"/>
    <w:rsid w:val="00C371A0"/>
    <w:rsid w:val="00C5605B"/>
    <w:rsid w:val="00C62415"/>
    <w:rsid w:val="00C65872"/>
    <w:rsid w:val="00C674F4"/>
    <w:rsid w:val="00C90404"/>
    <w:rsid w:val="00CA2F3C"/>
    <w:rsid w:val="00CA3A28"/>
    <w:rsid w:val="00CA3EB1"/>
    <w:rsid w:val="00CA4DDA"/>
    <w:rsid w:val="00CB1F83"/>
    <w:rsid w:val="00CB3CAC"/>
    <w:rsid w:val="00CC2913"/>
    <w:rsid w:val="00CC31E9"/>
    <w:rsid w:val="00CC7C10"/>
    <w:rsid w:val="00CD3A64"/>
    <w:rsid w:val="00CD6DAD"/>
    <w:rsid w:val="00CD7D79"/>
    <w:rsid w:val="00CE234A"/>
    <w:rsid w:val="00CE6D6F"/>
    <w:rsid w:val="00CF25AF"/>
    <w:rsid w:val="00D00347"/>
    <w:rsid w:val="00D045B5"/>
    <w:rsid w:val="00D04E64"/>
    <w:rsid w:val="00D066EF"/>
    <w:rsid w:val="00D1298E"/>
    <w:rsid w:val="00D20234"/>
    <w:rsid w:val="00D34DDA"/>
    <w:rsid w:val="00D42C51"/>
    <w:rsid w:val="00D6415C"/>
    <w:rsid w:val="00D64F60"/>
    <w:rsid w:val="00D74A0F"/>
    <w:rsid w:val="00D84C95"/>
    <w:rsid w:val="00D86B38"/>
    <w:rsid w:val="00D90629"/>
    <w:rsid w:val="00D91C8A"/>
    <w:rsid w:val="00D93DBF"/>
    <w:rsid w:val="00D952CB"/>
    <w:rsid w:val="00DA3535"/>
    <w:rsid w:val="00DA472E"/>
    <w:rsid w:val="00DA4C75"/>
    <w:rsid w:val="00DA7A05"/>
    <w:rsid w:val="00DB2744"/>
    <w:rsid w:val="00DB3A9D"/>
    <w:rsid w:val="00DC0AC0"/>
    <w:rsid w:val="00DC39DB"/>
    <w:rsid w:val="00DC4AF0"/>
    <w:rsid w:val="00DC5A97"/>
    <w:rsid w:val="00DD0298"/>
    <w:rsid w:val="00DD2A40"/>
    <w:rsid w:val="00DD3F9C"/>
    <w:rsid w:val="00DE0818"/>
    <w:rsid w:val="00DE321E"/>
    <w:rsid w:val="00DF4FAE"/>
    <w:rsid w:val="00DF6FB5"/>
    <w:rsid w:val="00DF7521"/>
    <w:rsid w:val="00E01F7C"/>
    <w:rsid w:val="00E06209"/>
    <w:rsid w:val="00E077FE"/>
    <w:rsid w:val="00E200DE"/>
    <w:rsid w:val="00E25EEA"/>
    <w:rsid w:val="00E27149"/>
    <w:rsid w:val="00E278C6"/>
    <w:rsid w:val="00E34609"/>
    <w:rsid w:val="00E4234A"/>
    <w:rsid w:val="00E43EBC"/>
    <w:rsid w:val="00E50527"/>
    <w:rsid w:val="00E648C8"/>
    <w:rsid w:val="00E64EC7"/>
    <w:rsid w:val="00E81087"/>
    <w:rsid w:val="00E9155F"/>
    <w:rsid w:val="00E92DFD"/>
    <w:rsid w:val="00E9503B"/>
    <w:rsid w:val="00E97A24"/>
    <w:rsid w:val="00EB1669"/>
    <w:rsid w:val="00EB639B"/>
    <w:rsid w:val="00EC3604"/>
    <w:rsid w:val="00EC7030"/>
    <w:rsid w:val="00ED10FB"/>
    <w:rsid w:val="00EE1A2D"/>
    <w:rsid w:val="00EF0E04"/>
    <w:rsid w:val="00F03628"/>
    <w:rsid w:val="00F05F6E"/>
    <w:rsid w:val="00F1080A"/>
    <w:rsid w:val="00F15732"/>
    <w:rsid w:val="00F16540"/>
    <w:rsid w:val="00F201D2"/>
    <w:rsid w:val="00F30B22"/>
    <w:rsid w:val="00F32A99"/>
    <w:rsid w:val="00F32EF1"/>
    <w:rsid w:val="00F33B2D"/>
    <w:rsid w:val="00F34960"/>
    <w:rsid w:val="00F354F0"/>
    <w:rsid w:val="00F3626C"/>
    <w:rsid w:val="00F36DBF"/>
    <w:rsid w:val="00F407DD"/>
    <w:rsid w:val="00F442FB"/>
    <w:rsid w:val="00F4637D"/>
    <w:rsid w:val="00F51B01"/>
    <w:rsid w:val="00F51F2D"/>
    <w:rsid w:val="00F53ADE"/>
    <w:rsid w:val="00F55980"/>
    <w:rsid w:val="00F658D8"/>
    <w:rsid w:val="00F66E82"/>
    <w:rsid w:val="00F70D35"/>
    <w:rsid w:val="00F72304"/>
    <w:rsid w:val="00F755A9"/>
    <w:rsid w:val="00F77519"/>
    <w:rsid w:val="00F81743"/>
    <w:rsid w:val="00F83CF2"/>
    <w:rsid w:val="00F84B2B"/>
    <w:rsid w:val="00F86829"/>
    <w:rsid w:val="00F86893"/>
    <w:rsid w:val="00F90E21"/>
    <w:rsid w:val="00FA0631"/>
    <w:rsid w:val="00FA2B72"/>
    <w:rsid w:val="00FB7427"/>
    <w:rsid w:val="00FC6ED1"/>
    <w:rsid w:val="00FD23BC"/>
    <w:rsid w:val="00FD7681"/>
    <w:rsid w:val="00FE220F"/>
    <w:rsid w:val="00FE4485"/>
    <w:rsid w:val="00FE6917"/>
    <w:rsid w:val="00FF5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F710B"/>
  <w15:docId w15:val="{98DB6E73-FF07-4DF4-B8EE-91385A86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20F"/>
    <w:pPr>
      <w:spacing w:after="0" w:line="240" w:lineRule="auto"/>
    </w:pPr>
  </w:style>
  <w:style w:type="table" w:styleId="a4">
    <w:name w:val="Table Grid"/>
    <w:basedOn w:val="a1"/>
    <w:uiPriority w:val="59"/>
    <w:rsid w:val="00FE2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7B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E648C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7E8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D0121"/>
    <w:rPr>
      <w:color w:val="0000FF"/>
      <w:u w:val="single"/>
    </w:rPr>
  </w:style>
  <w:style w:type="paragraph" w:customStyle="1" w:styleId="tkTekst">
    <w:name w:val="_Текст обычный (tkTekst)"/>
    <w:basedOn w:val="a"/>
    <w:rsid w:val="0060660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12F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93DB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3027F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57295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9"/>
    <w:rsid w:val="00572953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oktom://db/97971" TargetMode="External"/><Relationship Id="rId18" Type="http://schemas.openxmlformats.org/officeDocument/2006/relationships/hyperlink" Target="toktom://db/98840" TargetMode="External"/><Relationship Id="rId26" Type="http://schemas.openxmlformats.org/officeDocument/2006/relationships/hyperlink" Target="toktom://db/102328" TargetMode="External"/><Relationship Id="rId39" Type="http://schemas.openxmlformats.org/officeDocument/2006/relationships/hyperlink" Target="http://www.mvd.kg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99" TargetMode="External"/><Relationship Id="rId34" Type="http://schemas.openxmlformats.org/officeDocument/2006/relationships/hyperlink" Target="toktom://db/73309" TargetMode="External"/><Relationship Id="rId42" Type="http://schemas.openxmlformats.org/officeDocument/2006/relationships/hyperlink" Target="toktom://db/136674" TargetMode="External"/><Relationship Id="rId47" Type="http://schemas.openxmlformats.org/officeDocument/2006/relationships/hyperlink" Target="toktom://db/136673" TargetMode="External"/><Relationship Id="rId50" Type="http://schemas.openxmlformats.org/officeDocument/2006/relationships/fontTable" Target="fontTable.xml"/><Relationship Id="rId7" Type="http://schemas.openxmlformats.org/officeDocument/2006/relationships/hyperlink" Target="toktom://db/41615" TargetMode="External"/><Relationship Id="rId12" Type="http://schemas.openxmlformats.org/officeDocument/2006/relationships/hyperlink" Target="toktom://db/41615" TargetMode="External"/><Relationship Id="rId17" Type="http://schemas.openxmlformats.org/officeDocument/2006/relationships/hyperlink" Target="toktom://db/111231" TargetMode="External"/><Relationship Id="rId25" Type="http://schemas.openxmlformats.org/officeDocument/2006/relationships/hyperlink" Target="toktom://db/97971" TargetMode="External"/><Relationship Id="rId33" Type="http://schemas.openxmlformats.org/officeDocument/2006/relationships/hyperlink" Target="toktom://db/136673" TargetMode="External"/><Relationship Id="rId38" Type="http://schemas.openxmlformats.org/officeDocument/2006/relationships/hyperlink" Target="toktom://db/81606" TargetMode="External"/><Relationship Id="rId46" Type="http://schemas.openxmlformats.org/officeDocument/2006/relationships/hyperlink" Target="toktom://db/136674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05936" TargetMode="External"/><Relationship Id="rId20" Type="http://schemas.openxmlformats.org/officeDocument/2006/relationships/hyperlink" Target="toktom://db/93891" TargetMode="External"/><Relationship Id="rId29" Type="http://schemas.openxmlformats.org/officeDocument/2006/relationships/hyperlink" Target="toktom://db/111231" TargetMode="External"/><Relationship Id="rId41" Type="http://schemas.openxmlformats.org/officeDocument/2006/relationships/hyperlink" Target="toktom://db/124838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98840" TargetMode="External"/><Relationship Id="rId11" Type="http://schemas.openxmlformats.org/officeDocument/2006/relationships/hyperlink" Target="toktom://db/94603" TargetMode="External"/><Relationship Id="rId24" Type="http://schemas.openxmlformats.org/officeDocument/2006/relationships/hyperlink" Target="toktom://db/41615" TargetMode="External"/><Relationship Id="rId32" Type="http://schemas.openxmlformats.org/officeDocument/2006/relationships/hyperlink" Target="toktom://db/136674" TargetMode="External"/><Relationship Id="rId37" Type="http://schemas.openxmlformats.org/officeDocument/2006/relationships/hyperlink" Target="toktom://db/136673" TargetMode="External"/><Relationship Id="rId40" Type="http://schemas.openxmlformats.org/officeDocument/2006/relationships/hyperlink" Target="toktom://db/73309" TargetMode="External"/><Relationship Id="rId45" Type="http://schemas.openxmlformats.org/officeDocument/2006/relationships/hyperlink" Target="toktom://db/124838" TargetMode="External"/><Relationship Id="rId5" Type="http://schemas.openxmlformats.org/officeDocument/2006/relationships/hyperlink" Target="toktom://db/124314" TargetMode="External"/><Relationship Id="rId15" Type="http://schemas.openxmlformats.org/officeDocument/2006/relationships/hyperlink" Target="toktom://db/102327" TargetMode="External"/><Relationship Id="rId23" Type="http://schemas.openxmlformats.org/officeDocument/2006/relationships/hyperlink" Target="toktom://db/94603" TargetMode="External"/><Relationship Id="rId28" Type="http://schemas.openxmlformats.org/officeDocument/2006/relationships/hyperlink" Target="toktom://db/105936" TargetMode="External"/><Relationship Id="rId36" Type="http://schemas.openxmlformats.org/officeDocument/2006/relationships/hyperlink" Target="toktom://db/136674" TargetMode="External"/><Relationship Id="rId49" Type="http://schemas.openxmlformats.org/officeDocument/2006/relationships/hyperlink" Target="http://www.mvd.kg" TargetMode="External"/><Relationship Id="rId10" Type="http://schemas.openxmlformats.org/officeDocument/2006/relationships/hyperlink" Target="toktom://db/94602" TargetMode="External"/><Relationship Id="rId19" Type="http://schemas.openxmlformats.org/officeDocument/2006/relationships/hyperlink" Target="toktom://db/41615" TargetMode="External"/><Relationship Id="rId31" Type="http://schemas.openxmlformats.org/officeDocument/2006/relationships/hyperlink" Target="toktom://db/124838" TargetMode="External"/><Relationship Id="rId44" Type="http://schemas.openxmlformats.org/officeDocument/2006/relationships/hyperlink" Target="toktom://db/733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99" TargetMode="External"/><Relationship Id="rId14" Type="http://schemas.openxmlformats.org/officeDocument/2006/relationships/hyperlink" Target="toktom://db/102328" TargetMode="External"/><Relationship Id="rId22" Type="http://schemas.openxmlformats.org/officeDocument/2006/relationships/hyperlink" Target="toktom://db/94602" TargetMode="External"/><Relationship Id="rId27" Type="http://schemas.openxmlformats.org/officeDocument/2006/relationships/hyperlink" Target="toktom://db/102327" TargetMode="External"/><Relationship Id="rId30" Type="http://schemas.openxmlformats.org/officeDocument/2006/relationships/hyperlink" Target="toktom://db/73309" TargetMode="External"/><Relationship Id="rId35" Type="http://schemas.openxmlformats.org/officeDocument/2006/relationships/hyperlink" Target="toktom://db/124838" TargetMode="External"/><Relationship Id="rId43" Type="http://schemas.openxmlformats.org/officeDocument/2006/relationships/hyperlink" Target="toktom://db/136673" TargetMode="External"/><Relationship Id="rId48" Type="http://schemas.openxmlformats.org/officeDocument/2006/relationships/hyperlink" Target="toktom://db/81606" TargetMode="External"/><Relationship Id="rId8" Type="http://schemas.openxmlformats.org/officeDocument/2006/relationships/hyperlink" Target="toktom://db/93891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1</Pages>
  <Words>12089</Words>
  <Characters>68910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root</cp:lastModifiedBy>
  <cp:revision>433</cp:revision>
  <cp:lastPrinted>2020-03-18T10:08:00Z</cp:lastPrinted>
  <dcterms:created xsi:type="dcterms:W3CDTF">2018-02-05T05:40:00Z</dcterms:created>
  <dcterms:modified xsi:type="dcterms:W3CDTF">2020-03-18T10:08:00Z</dcterms:modified>
</cp:coreProperties>
</file>